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19B8" w:rsidRPr="004819B8" w:rsidRDefault="004819B8" w:rsidP="004819B8">
      <w:pPr>
        <w:spacing w:line="240" w:lineRule="auto"/>
        <w:ind w:left="-567" w:firstLine="0"/>
        <w:jc w:val="center"/>
        <w:rPr>
          <w:rFonts w:eastAsia="Times New Roman" w:cs="Times New Roman"/>
          <w:b/>
          <w:spacing w:val="30"/>
          <w:sz w:val="26"/>
          <w:szCs w:val="26"/>
          <w:lang w:eastAsia="ru-RU"/>
        </w:rPr>
      </w:pPr>
      <w:bookmarkStart w:id="0" w:name="_Toc498865451"/>
      <w:r w:rsidRPr="004819B8">
        <w:rPr>
          <w:rFonts w:eastAsia="Times New Roman" w:cs="Times New Roman"/>
          <w:b/>
          <w:spacing w:val="30"/>
          <w:sz w:val="26"/>
          <w:szCs w:val="26"/>
          <w:lang w:eastAsia="ru-RU"/>
        </w:rPr>
        <w:t>Образовательная автономная некоммерческая организация</w:t>
      </w:r>
    </w:p>
    <w:p w:rsidR="004819B8" w:rsidRPr="004819B8" w:rsidRDefault="004819B8" w:rsidP="004819B8">
      <w:pPr>
        <w:spacing w:line="240" w:lineRule="auto"/>
        <w:ind w:firstLine="0"/>
        <w:jc w:val="center"/>
        <w:rPr>
          <w:rFonts w:eastAsia="Times New Roman" w:cs="Times New Roman"/>
          <w:b/>
          <w:spacing w:val="40"/>
          <w:sz w:val="26"/>
          <w:szCs w:val="26"/>
          <w:lang w:eastAsia="ru-RU"/>
        </w:rPr>
      </w:pPr>
      <w:r w:rsidRPr="004819B8">
        <w:rPr>
          <w:rFonts w:eastAsia="Times New Roman" w:cs="Times New Roman"/>
          <w:b/>
          <w:spacing w:val="40"/>
          <w:sz w:val="26"/>
          <w:szCs w:val="26"/>
          <w:lang w:eastAsia="ru-RU"/>
        </w:rPr>
        <w:t>высшего образования</w:t>
      </w:r>
    </w:p>
    <w:p w:rsidR="004819B8" w:rsidRPr="004819B8" w:rsidRDefault="004819B8" w:rsidP="004819B8">
      <w:pPr>
        <w:spacing w:line="240" w:lineRule="auto"/>
        <w:ind w:firstLine="0"/>
        <w:jc w:val="center"/>
        <w:rPr>
          <w:rFonts w:eastAsia="Times New Roman" w:cs="Times New Roman"/>
          <w:b/>
          <w:spacing w:val="40"/>
          <w:sz w:val="26"/>
          <w:szCs w:val="26"/>
          <w:lang w:eastAsia="ru-RU"/>
        </w:rPr>
      </w:pPr>
    </w:p>
    <w:p w:rsidR="004819B8" w:rsidRPr="004819B8" w:rsidRDefault="004819B8" w:rsidP="004819B8">
      <w:pPr>
        <w:spacing w:after="120" w:line="240" w:lineRule="auto"/>
        <w:ind w:left="-142" w:hanging="284"/>
        <w:jc w:val="left"/>
        <w:rPr>
          <w:rFonts w:eastAsia="Times New Roman" w:cs="Times New Roman"/>
          <w:b/>
          <w:spacing w:val="40"/>
          <w:sz w:val="32"/>
          <w:szCs w:val="32"/>
          <w:lang w:eastAsia="ru-RU"/>
        </w:rPr>
      </w:pPr>
      <w:r w:rsidRPr="004819B8">
        <w:rPr>
          <w:rFonts w:eastAsia="Times New Roman" w:cs="Times New Roman"/>
          <w:b/>
          <w:spacing w:val="40"/>
          <w:sz w:val="32"/>
          <w:szCs w:val="32"/>
          <w:lang w:eastAsia="ru-RU"/>
        </w:rPr>
        <w:t>«МОСКОВСКИЙ ТЕХНОЛОГИЧЕСКИЙ ИНСТИТУТ»</w:t>
      </w:r>
    </w:p>
    <w:tbl>
      <w:tblPr>
        <w:tblW w:w="0" w:type="auto"/>
        <w:tblBorders>
          <w:top w:val="double" w:sz="4" w:space="0" w:color="auto"/>
        </w:tblBorders>
        <w:tblLook w:val="04A0" w:firstRow="1" w:lastRow="0" w:firstColumn="1" w:lastColumn="0" w:noHBand="0" w:noVBand="1"/>
      </w:tblPr>
      <w:tblGrid>
        <w:gridCol w:w="4679"/>
        <w:gridCol w:w="4676"/>
      </w:tblGrid>
      <w:tr w:rsidR="004819B8" w:rsidRPr="004819B8" w:rsidTr="00D91319">
        <w:tc>
          <w:tcPr>
            <w:tcW w:w="4679" w:type="dxa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19B8" w:rsidRPr="004819B8" w:rsidRDefault="004819B8" w:rsidP="004819B8">
            <w:pPr>
              <w:spacing w:line="240" w:lineRule="auto"/>
              <w:ind w:firstLine="0"/>
              <w:jc w:val="left"/>
              <w:rPr>
                <w:rFonts w:ascii="Calibri" w:eastAsia="Times New Roman" w:hAnsi="Calibri" w:cs="Times New Roman"/>
                <w:b/>
                <w:color w:val="404040"/>
                <w:sz w:val="16"/>
                <w:szCs w:val="16"/>
              </w:rPr>
            </w:pPr>
          </w:p>
          <w:p w:rsidR="004819B8" w:rsidRPr="004819B8" w:rsidRDefault="004819B8" w:rsidP="004819B8">
            <w:pPr>
              <w:spacing w:line="240" w:lineRule="auto"/>
              <w:ind w:firstLine="0"/>
              <w:jc w:val="left"/>
              <w:rPr>
                <w:rFonts w:ascii="Calibri" w:eastAsia="Times New Roman" w:hAnsi="Calibri" w:cs="Times New Roman"/>
                <w:b/>
                <w:sz w:val="16"/>
                <w:szCs w:val="16"/>
              </w:rPr>
            </w:pPr>
          </w:p>
        </w:tc>
        <w:tc>
          <w:tcPr>
            <w:tcW w:w="4676" w:type="dxa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19B8" w:rsidRPr="004819B8" w:rsidRDefault="004819B8" w:rsidP="004819B8">
            <w:pPr>
              <w:spacing w:line="240" w:lineRule="auto"/>
              <w:ind w:firstLine="0"/>
              <w:jc w:val="right"/>
              <w:rPr>
                <w:rFonts w:eastAsia="Times New Roman" w:cs="Times New Roman"/>
                <w:b/>
                <w:color w:val="404040"/>
                <w:sz w:val="16"/>
                <w:szCs w:val="16"/>
              </w:rPr>
            </w:pPr>
          </w:p>
          <w:p w:rsidR="004819B8" w:rsidRPr="004819B8" w:rsidRDefault="004819B8" w:rsidP="004819B8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16"/>
                <w:szCs w:val="16"/>
              </w:rPr>
            </w:pPr>
          </w:p>
        </w:tc>
      </w:tr>
    </w:tbl>
    <w:p w:rsidR="004819B8" w:rsidRPr="004819B8" w:rsidRDefault="004819B8" w:rsidP="004819B8">
      <w:pPr>
        <w:keepNext/>
        <w:spacing w:before="60" w:after="60" w:line="240" w:lineRule="auto"/>
        <w:ind w:firstLine="0"/>
        <w:jc w:val="center"/>
        <w:outlineLvl w:val="3"/>
        <w:rPr>
          <w:rFonts w:eastAsia="Times New Roman" w:cs="Times New Roman"/>
          <w:bCs/>
          <w:i/>
          <w:iCs/>
          <w:color w:val="000000"/>
          <w:szCs w:val="28"/>
          <w:lang w:eastAsia="ru-RU"/>
        </w:rPr>
      </w:pPr>
      <w:r w:rsidRPr="004819B8">
        <w:rPr>
          <w:rFonts w:eastAsia="Times New Roman" w:cs="Times New Roman"/>
          <w:bCs/>
          <w:color w:val="000000"/>
          <w:szCs w:val="28"/>
          <w:lang w:eastAsia="ru-RU"/>
        </w:rPr>
        <w:t xml:space="preserve">Факультет «Строительства и </w:t>
      </w:r>
      <w:proofErr w:type="spellStart"/>
      <w:r w:rsidRPr="004819B8">
        <w:rPr>
          <w:rFonts w:eastAsia="Times New Roman" w:cs="Times New Roman"/>
          <w:bCs/>
          <w:color w:val="000000"/>
          <w:szCs w:val="28"/>
          <w:lang w:eastAsia="ru-RU"/>
        </w:rPr>
        <w:t>техносферной</w:t>
      </w:r>
      <w:proofErr w:type="spellEnd"/>
      <w:r w:rsidRPr="004819B8">
        <w:rPr>
          <w:rFonts w:eastAsia="Times New Roman" w:cs="Times New Roman"/>
          <w:bCs/>
          <w:color w:val="000000"/>
          <w:szCs w:val="28"/>
          <w:lang w:eastAsia="ru-RU"/>
        </w:rPr>
        <w:t xml:space="preserve"> безопасности»</w:t>
      </w:r>
    </w:p>
    <w:p w:rsidR="004819B8" w:rsidRPr="004819B8" w:rsidRDefault="004819B8" w:rsidP="004819B8">
      <w:pPr>
        <w:spacing w:before="60" w:line="240" w:lineRule="auto"/>
        <w:ind w:firstLine="0"/>
        <w:jc w:val="center"/>
        <w:rPr>
          <w:rFonts w:eastAsia="Times New Roman" w:cs="Times New Roman"/>
          <w:bCs/>
          <w:szCs w:val="24"/>
          <w:lang w:eastAsia="ru-RU"/>
        </w:rPr>
      </w:pPr>
      <w:r w:rsidRPr="004819B8">
        <w:rPr>
          <w:rFonts w:eastAsia="Times New Roman" w:cs="Times New Roman"/>
          <w:bCs/>
          <w:szCs w:val="24"/>
          <w:lang w:eastAsia="ru-RU"/>
        </w:rPr>
        <w:t>Направление подготовки 13.03.02 «Электроэнергетика и электротехника»</w:t>
      </w:r>
    </w:p>
    <w:p w:rsidR="004819B8" w:rsidRPr="004819B8" w:rsidRDefault="004819B8" w:rsidP="004819B8">
      <w:pPr>
        <w:spacing w:before="60" w:line="240" w:lineRule="auto"/>
        <w:ind w:firstLine="0"/>
        <w:jc w:val="center"/>
        <w:rPr>
          <w:rFonts w:eastAsia="Times New Roman" w:cs="Times New Roman"/>
          <w:bCs/>
          <w:color w:val="000000"/>
          <w:szCs w:val="24"/>
          <w:lang w:eastAsia="ru-RU"/>
        </w:rPr>
      </w:pPr>
    </w:p>
    <w:p w:rsidR="004819B8" w:rsidRPr="004819B8" w:rsidRDefault="004819B8" w:rsidP="004819B8">
      <w:pPr>
        <w:spacing w:before="60" w:line="240" w:lineRule="auto"/>
        <w:ind w:firstLine="0"/>
        <w:jc w:val="center"/>
        <w:rPr>
          <w:rFonts w:eastAsia="Times New Roman" w:cs="Times New Roman"/>
          <w:iCs/>
          <w:color w:val="000000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center"/>
        <w:rPr>
          <w:rFonts w:eastAsia="Times New Roman" w:cs="Times New Roman"/>
          <w:b/>
          <w:color w:val="000000"/>
          <w:sz w:val="8"/>
          <w:szCs w:val="24"/>
          <w:lang w:eastAsia="ru-RU"/>
        </w:rPr>
      </w:pPr>
    </w:p>
    <w:p w:rsidR="004819B8" w:rsidRPr="004819B8" w:rsidRDefault="004819B8" w:rsidP="004819B8">
      <w:pPr>
        <w:keepNext/>
        <w:keepLines/>
        <w:spacing w:before="200" w:line="240" w:lineRule="auto"/>
        <w:ind w:firstLine="0"/>
        <w:jc w:val="center"/>
        <w:outlineLvl w:val="2"/>
        <w:rPr>
          <w:rFonts w:eastAsiaTheme="majorEastAsia" w:cstheme="majorBidi"/>
          <w:b/>
          <w:bCs/>
          <w:caps/>
          <w:color w:val="000000"/>
          <w:sz w:val="48"/>
          <w:szCs w:val="24"/>
          <w:lang w:eastAsia="ru-RU"/>
        </w:rPr>
      </w:pPr>
      <w:r w:rsidRPr="004819B8">
        <w:rPr>
          <w:rFonts w:eastAsiaTheme="majorEastAsia" w:cstheme="majorBidi"/>
          <w:b/>
          <w:bCs/>
          <w:caps/>
          <w:color w:val="000000"/>
          <w:sz w:val="48"/>
          <w:szCs w:val="24"/>
          <w:lang w:eastAsia="ru-RU"/>
        </w:rPr>
        <w:t>Курсовая работа</w:t>
      </w: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tbl>
      <w:tblPr>
        <w:tblW w:w="9736" w:type="dxa"/>
        <w:tblLook w:val="01E0" w:firstRow="1" w:lastRow="1" w:firstColumn="1" w:lastColumn="1" w:noHBand="0" w:noVBand="0"/>
      </w:tblPr>
      <w:tblGrid>
        <w:gridCol w:w="9736"/>
      </w:tblGrid>
      <w:tr w:rsidR="004819B8" w:rsidRPr="004819B8" w:rsidTr="00D91319">
        <w:trPr>
          <w:trHeight w:val="96"/>
        </w:trPr>
        <w:tc>
          <w:tcPr>
            <w:tcW w:w="9736" w:type="dxa"/>
          </w:tcPr>
          <w:p w:rsidR="004819B8" w:rsidRPr="004819B8" w:rsidRDefault="004819B8" w:rsidP="004819B8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4819B8" w:rsidRPr="004819B8" w:rsidTr="00D91319">
        <w:trPr>
          <w:trHeight w:val="340"/>
        </w:trPr>
        <w:tc>
          <w:tcPr>
            <w:tcW w:w="9736" w:type="dxa"/>
          </w:tcPr>
          <w:tbl>
            <w:tblPr>
              <w:tblW w:w="9520" w:type="dxa"/>
              <w:tblLook w:val="01E0" w:firstRow="1" w:lastRow="1" w:firstColumn="1" w:lastColumn="1" w:noHBand="0" w:noVBand="0"/>
            </w:tblPr>
            <w:tblGrid>
              <w:gridCol w:w="1951"/>
              <w:gridCol w:w="7569"/>
            </w:tblGrid>
            <w:tr w:rsidR="004819B8" w:rsidRPr="004819B8" w:rsidTr="00D91319">
              <w:trPr>
                <w:trHeight w:val="96"/>
              </w:trPr>
              <w:tc>
                <w:tcPr>
                  <w:tcW w:w="1951" w:type="dxa"/>
                </w:tcPr>
                <w:p w:rsidR="004819B8" w:rsidRPr="004819B8" w:rsidRDefault="004819B8" w:rsidP="004819B8">
                  <w:pPr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4819B8"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  <w:t>По дисциплине:</w:t>
                  </w:r>
                </w:p>
              </w:tc>
              <w:tc>
                <w:tcPr>
                  <w:tcW w:w="756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4819B8" w:rsidRPr="004819B8" w:rsidRDefault="004819B8" w:rsidP="004819B8">
                  <w:pPr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eastAsia="Times New Roman" w:cs="Times New Roman"/>
                      <w:b/>
                      <w:sz w:val="24"/>
                      <w:szCs w:val="24"/>
                      <w:lang w:eastAsia="ru-RU"/>
                    </w:rPr>
                    <w:t>Электрические станции и подстанции</w:t>
                  </w:r>
                </w:p>
              </w:tc>
            </w:tr>
            <w:tr w:rsidR="004819B8" w:rsidRPr="004819B8" w:rsidTr="00D91319">
              <w:trPr>
                <w:trHeight w:val="340"/>
              </w:trPr>
              <w:tc>
                <w:tcPr>
                  <w:tcW w:w="1951" w:type="dxa"/>
                </w:tcPr>
                <w:p w:rsidR="004819B8" w:rsidRPr="004819B8" w:rsidRDefault="004819B8" w:rsidP="004819B8">
                  <w:pPr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756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4819B8" w:rsidRPr="004819B8" w:rsidRDefault="004819B8" w:rsidP="004819B8">
                  <w:pPr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4819B8" w:rsidRPr="004819B8" w:rsidTr="00D91319">
              <w:tc>
                <w:tcPr>
                  <w:tcW w:w="1951" w:type="dxa"/>
                </w:tcPr>
                <w:p w:rsidR="004819B8" w:rsidRPr="004819B8" w:rsidRDefault="004819B8" w:rsidP="004819B8">
                  <w:pPr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7569" w:type="dxa"/>
                  <w:tcBorders>
                    <w:top w:val="single" w:sz="4" w:space="0" w:color="auto"/>
                  </w:tcBorders>
                </w:tcPr>
                <w:p w:rsidR="004819B8" w:rsidRPr="004819B8" w:rsidRDefault="004819B8" w:rsidP="004819B8">
                  <w:pPr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4819B8" w:rsidRPr="004819B8" w:rsidRDefault="004819B8" w:rsidP="004819B8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4819B8" w:rsidRPr="004819B8" w:rsidTr="00D91319">
        <w:tc>
          <w:tcPr>
            <w:tcW w:w="9736" w:type="dxa"/>
          </w:tcPr>
          <w:tbl>
            <w:tblPr>
              <w:tblW w:w="9520" w:type="dxa"/>
              <w:tblLook w:val="01E0" w:firstRow="1" w:lastRow="1" w:firstColumn="1" w:lastColumn="1" w:noHBand="0" w:noVBand="0"/>
            </w:tblPr>
            <w:tblGrid>
              <w:gridCol w:w="1951"/>
              <w:gridCol w:w="7569"/>
            </w:tblGrid>
            <w:tr w:rsidR="004819B8" w:rsidRPr="004819B8" w:rsidTr="00D91319">
              <w:trPr>
                <w:trHeight w:val="96"/>
              </w:trPr>
              <w:tc>
                <w:tcPr>
                  <w:tcW w:w="1951" w:type="dxa"/>
                </w:tcPr>
                <w:p w:rsidR="004819B8" w:rsidRPr="004819B8" w:rsidRDefault="004819B8" w:rsidP="004819B8">
                  <w:pPr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/>
                      <w:color w:val="000000"/>
                      <w:sz w:val="24"/>
                      <w:szCs w:val="24"/>
                      <w:lang w:eastAsia="ru-RU"/>
                    </w:rPr>
                  </w:pPr>
                  <w:r w:rsidRPr="004819B8">
                    <w:rPr>
                      <w:rFonts w:eastAsia="Times New Roman" w:cs="Times New Roman"/>
                      <w:color w:val="000000"/>
                      <w:sz w:val="26"/>
                      <w:szCs w:val="26"/>
                      <w:lang w:eastAsia="ru-RU"/>
                    </w:rPr>
                    <w:t xml:space="preserve"> На тему:</w:t>
                  </w:r>
                </w:p>
              </w:tc>
              <w:tc>
                <w:tcPr>
                  <w:tcW w:w="756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4819B8" w:rsidRPr="004819B8" w:rsidRDefault="004819B8" w:rsidP="004819B8">
                  <w:pPr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/>
                      <w:color w:val="000000"/>
                      <w:sz w:val="24"/>
                      <w:szCs w:val="24"/>
                      <w:lang w:val="en-US" w:eastAsia="ru-RU"/>
                    </w:rPr>
                  </w:pPr>
                  <w:r w:rsidRPr="004819B8">
                    <w:rPr>
                      <w:rFonts w:eastAsia="Times New Roman" w:cs="Times New Roman"/>
                      <w:b/>
                      <w:color w:val="000000"/>
                      <w:sz w:val="24"/>
                      <w:szCs w:val="24"/>
                      <w:lang w:eastAsia="ru-RU"/>
                    </w:rPr>
                    <w:t>Разработка проекта электрической подстанции</w:t>
                  </w:r>
                </w:p>
              </w:tc>
            </w:tr>
            <w:tr w:rsidR="004819B8" w:rsidRPr="004819B8" w:rsidTr="00D91319">
              <w:trPr>
                <w:trHeight w:val="340"/>
              </w:trPr>
              <w:tc>
                <w:tcPr>
                  <w:tcW w:w="1951" w:type="dxa"/>
                </w:tcPr>
                <w:p w:rsidR="004819B8" w:rsidRPr="004819B8" w:rsidRDefault="004819B8" w:rsidP="004819B8">
                  <w:pPr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756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4819B8" w:rsidRPr="004819B8" w:rsidRDefault="004819B8" w:rsidP="004819B8">
                  <w:pPr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4819B8" w:rsidRPr="004819B8" w:rsidTr="00D91319">
              <w:tc>
                <w:tcPr>
                  <w:tcW w:w="1951" w:type="dxa"/>
                </w:tcPr>
                <w:p w:rsidR="004819B8" w:rsidRPr="004819B8" w:rsidRDefault="004819B8" w:rsidP="004819B8">
                  <w:pPr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/>
                      <w:color w:val="000000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7569" w:type="dxa"/>
                  <w:tcBorders>
                    <w:top w:val="single" w:sz="4" w:space="0" w:color="auto"/>
                  </w:tcBorders>
                </w:tcPr>
                <w:p w:rsidR="004819B8" w:rsidRPr="004819B8" w:rsidRDefault="004819B8" w:rsidP="004819B8">
                  <w:pPr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/>
                      <w:color w:val="000000"/>
                      <w:sz w:val="16"/>
                      <w:szCs w:val="16"/>
                      <w:lang w:eastAsia="ru-RU"/>
                    </w:rPr>
                  </w:pPr>
                  <w:r w:rsidRPr="004819B8">
                    <w:rPr>
                      <w:rFonts w:eastAsia="Times New Roman" w:cs="Times New Roman"/>
                      <w:iCs/>
                      <w:color w:val="000000"/>
                      <w:sz w:val="16"/>
                      <w:szCs w:val="16"/>
                      <w:lang w:eastAsia="ru-RU"/>
                    </w:rPr>
                    <w:t>(тема работы)</w:t>
                  </w:r>
                </w:p>
              </w:tc>
            </w:tr>
          </w:tbl>
          <w:p w:rsidR="004819B8" w:rsidRPr="004819B8" w:rsidRDefault="004819B8" w:rsidP="004819B8">
            <w:pPr>
              <w:spacing w:line="240" w:lineRule="auto"/>
              <w:ind w:firstLine="0"/>
              <w:jc w:val="left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:rsidR="004819B8" w:rsidRPr="004819B8" w:rsidRDefault="004819B8" w:rsidP="004819B8">
      <w:pPr>
        <w:tabs>
          <w:tab w:val="left" w:pos="2160"/>
        </w:tabs>
        <w:spacing w:line="240" w:lineRule="auto"/>
        <w:ind w:left="2124" w:hanging="2118"/>
        <w:jc w:val="center"/>
        <w:rPr>
          <w:rFonts w:eastAsia="Times New Roman" w:cs="Times New Roman"/>
          <w:iCs/>
          <w:color w:val="000000"/>
          <w:sz w:val="16"/>
          <w:szCs w:val="16"/>
          <w:lang w:eastAsia="ru-RU"/>
        </w:rPr>
      </w:pPr>
      <w:r w:rsidRPr="004819B8">
        <w:rPr>
          <w:rFonts w:eastAsia="Times New Roman" w:cs="Times New Roman"/>
          <w:iCs/>
          <w:color w:val="000000"/>
          <w:sz w:val="16"/>
          <w:szCs w:val="16"/>
          <w:lang w:eastAsia="ru-RU"/>
        </w:rPr>
        <w:t xml:space="preserve">                                               </w:t>
      </w:r>
    </w:p>
    <w:p w:rsidR="004819B8" w:rsidRPr="004819B8" w:rsidRDefault="004819B8" w:rsidP="004819B8">
      <w:pPr>
        <w:spacing w:line="240" w:lineRule="auto"/>
        <w:ind w:left="5664" w:firstLine="708"/>
        <w:jc w:val="right"/>
        <w:rPr>
          <w:rFonts w:eastAsia="Times New Roman" w:cs="Times New Roman"/>
          <w:szCs w:val="28"/>
          <w:lang w:eastAsia="ru-RU"/>
        </w:rPr>
      </w:pPr>
      <w:r w:rsidRPr="004819B8">
        <w:rPr>
          <w:rFonts w:eastAsia="Times New Roman" w:cs="Times New Roman"/>
          <w:szCs w:val="28"/>
          <w:lang w:eastAsia="ru-RU"/>
        </w:rPr>
        <w:t>Обучающийся группы _______</w:t>
      </w:r>
    </w:p>
    <w:p w:rsidR="004819B8" w:rsidRPr="004819B8" w:rsidRDefault="004819B8" w:rsidP="004819B8">
      <w:pPr>
        <w:spacing w:line="240" w:lineRule="auto"/>
        <w:ind w:left="5664" w:firstLine="708"/>
        <w:jc w:val="center"/>
        <w:rPr>
          <w:rFonts w:eastAsia="Times New Roman" w:cs="Times New Roman"/>
          <w:szCs w:val="28"/>
          <w:lang w:eastAsia="ru-RU"/>
        </w:rPr>
      </w:pPr>
    </w:p>
    <w:p w:rsidR="004819B8" w:rsidRPr="004819B8" w:rsidRDefault="004819B8" w:rsidP="004819B8">
      <w:pPr>
        <w:spacing w:line="240" w:lineRule="auto"/>
        <w:ind w:firstLine="567"/>
        <w:jc w:val="right"/>
        <w:rPr>
          <w:rFonts w:eastAsia="Times New Roman" w:cs="Times New Roman"/>
          <w:szCs w:val="28"/>
          <w:lang w:eastAsia="ru-RU"/>
        </w:rPr>
      </w:pPr>
      <w:r w:rsidRPr="004819B8">
        <w:rPr>
          <w:rFonts w:eastAsia="Times New Roman" w:cs="Times New Roman"/>
          <w:szCs w:val="28"/>
          <w:lang w:eastAsia="ru-RU"/>
        </w:rPr>
        <w:t>ФИО____________________</w:t>
      </w:r>
    </w:p>
    <w:p w:rsidR="004819B8" w:rsidRPr="004819B8" w:rsidRDefault="004819B8" w:rsidP="004819B8">
      <w:pPr>
        <w:spacing w:line="240" w:lineRule="auto"/>
        <w:ind w:firstLine="567"/>
        <w:jc w:val="right"/>
        <w:rPr>
          <w:rFonts w:eastAsia="Times New Roman" w:cs="Times New Roman"/>
          <w:szCs w:val="28"/>
          <w:lang w:eastAsia="ru-RU"/>
        </w:rPr>
      </w:pPr>
    </w:p>
    <w:p w:rsidR="004819B8" w:rsidRPr="004819B8" w:rsidRDefault="004819B8" w:rsidP="004819B8">
      <w:pPr>
        <w:spacing w:line="240" w:lineRule="auto"/>
        <w:ind w:firstLine="567"/>
        <w:jc w:val="right"/>
        <w:rPr>
          <w:rFonts w:eastAsia="Times New Roman" w:cs="Times New Roman"/>
          <w:szCs w:val="28"/>
          <w:lang w:eastAsia="ru-RU"/>
        </w:rPr>
      </w:pPr>
      <w:r w:rsidRPr="004819B8">
        <w:rPr>
          <w:rFonts w:eastAsia="Times New Roman" w:cs="Times New Roman"/>
          <w:szCs w:val="28"/>
          <w:lang w:eastAsia="ru-RU"/>
        </w:rPr>
        <w:t>________________________</w:t>
      </w: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p w:rsidR="004819B8" w:rsidRPr="004819B8" w:rsidRDefault="004819B8" w:rsidP="004819B8">
      <w:pPr>
        <w:spacing w:line="240" w:lineRule="auto"/>
        <w:ind w:firstLine="0"/>
        <w:jc w:val="left"/>
        <w:rPr>
          <w:rFonts w:eastAsia="Times New Roman" w:cs="Times New Roman"/>
          <w:sz w:val="24"/>
          <w:szCs w:val="24"/>
          <w:lang w:eastAsia="ru-RU"/>
        </w:rPr>
      </w:pPr>
    </w:p>
    <w:p w:rsidR="004819B8" w:rsidRPr="00101842" w:rsidRDefault="004819B8" w:rsidP="007A43E4">
      <w:pPr>
        <w:spacing w:before="240" w:after="60" w:line="240" w:lineRule="auto"/>
        <w:ind w:firstLine="0"/>
        <w:jc w:val="center"/>
        <w:outlineLvl w:val="6"/>
        <w:rPr>
          <w:rStyle w:val="20"/>
          <w:b w:val="0"/>
          <w:lang w:eastAsia="ru-RU"/>
        </w:rPr>
      </w:pPr>
      <w:r w:rsidRPr="004819B8">
        <w:rPr>
          <w:rFonts w:eastAsia="Times New Roman" w:cs="Times New Roman"/>
          <w:szCs w:val="28"/>
          <w:lang w:eastAsia="ru-RU"/>
        </w:rPr>
        <w:t>Москва, 202</w:t>
      </w:r>
      <w:r>
        <w:rPr>
          <w:rFonts w:eastAsia="Times New Roman" w:cs="Times New Roman"/>
          <w:szCs w:val="28"/>
          <w:lang w:eastAsia="ru-RU"/>
        </w:rPr>
        <w:t>2</w:t>
      </w:r>
      <w:r w:rsidRPr="004819B8">
        <w:rPr>
          <w:rFonts w:eastAsia="Times New Roman" w:cs="Times New Roman"/>
          <w:szCs w:val="28"/>
          <w:lang w:eastAsia="ru-RU"/>
        </w:rPr>
        <w:t xml:space="preserve"> г.</w:t>
      </w:r>
    </w:p>
    <w:p w:rsidR="00C118AB" w:rsidRPr="00101842" w:rsidRDefault="007401D3" w:rsidP="00C118AB">
      <w:pPr>
        <w:pageBreakBefore/>
        <w:jc w:val="center"/>
        <w:rPr>
          <w:b/>
        </w:rPr>
      </w:pPr>
      <w:r>
        <w:rPr>
          <w:b/>
        </w:rPr>
        <w:lastRenderedPageBreak/>
        <w:t>СОДЕРЖАНИЕ</w:t>
      </w:r>
    </w:p>
    <w:sdt>
      <w:sdtPr>
        <w:id w:val="-127046124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1B136B" w:rsidRPr="001B136B" w:rsidRDefault="00C118AB" w:rsidP="001B136B">
          <w:pPr>
            <w:pStyle w:val="3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101842">
            <w:rPr>
              <w:rFonts w:asciiTheme="majorHAnsi" w:eastAsiaTheme="majorEastAsia" w:hAnsiTheme="majorHAnsi" w:cstheme="majorBidi"/>
              <w:color w:val="2E74B5" w:themeColor="accent1" w:themeShade="BF"/>
              <w:sz w:val="32"/>
              <w:szCs w:val="32"/>
              <w:lang w:eastAsia="ru-RU"/>
            </w:rPr>
            <w:fldChar w:fldCharType="begin"/>
          </w:r>
          <w:r w:rsidRPr="00101842">
            <w:instrText xml:space="preserve"> TOC \o "1-3" \h \z \u </w:instrText>
          </w:r>
          <w:r w:rsidRPr="00101842">
            <w:rPr>
              <w:rFonts w:asciiTheme="majorHAnsi" w:eastAsiaTheme="majorEastAsia" w:hAnsiTheme="majorHAnsi" w:cstheme="majorBidi"/>
              <w:color w:val="2E74B5" w:themeColor="accent1" w:themeShade="BF"/>
              <w:sz w:val="32"/>
              <w:szCs w:val="32"/>
              <w:lang w:eastAsia="ru-RU"/>
            </w:rPr>
            <w:fldChar w:fldCharType="separate"/>
          </w:r>
          <w:hyperlink w:anchor="_Toc87903036" w:history="1">
            <w:r w:rsidR="001B136B" w:rsidRPr="001B136B">
              <w:rPr>
                <w:rStyle w:val="ab"/>
                <w:noProof/>
              </w:rPr>
              <w:t>ВВЕДЕНИЕ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_Toc87903036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4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 w:rsidP="00094E94">
          <w:pPr>
            <w:pStyle w:val="12"/>
            <w:rPr>
              <w:rFonts w:asciiTheme="minorHAnsi" w:eastAsiaTheme="minorEastAsia" w:hAnsiTheme="minorHAnsi"/>
              <w:sz w:val="22"/>
              <w:lang w:eastAsia="ru-RU"/>
            </w:rPr>
          </w:pPr>
          <w:hyperlink w:anchor="_Toc87903037" w:history="1">
            <w:r w:rsidR="001B136B" w:rsidRPr="001B136B">
              <w:rPr>
                <w:rStyle w:val="ab"/>
              </w:rPr>
              <w:t>ИСХОДНЫЕ ДАННЫЕ</w:t>
            </w:r>
            <w:r w:rsidR="001B136B" w:rsidRPr="001B136B">
              <w:rPr>
                <w:webHidden/>
              </w:rPr>
              <w:tab/>
            </w:r>
            <w:r w:rsidR="001B136B" w:rsidRPr="001B136B">
              <w:rPr>
                <w:webHidden/>
              </w:rPr>
              <w:fldChar w:fldCharType="begin"/>
            </w:r>
            <w:r w:rsidR="001B136B" w:rsidRPr="001B136B">
              <w:rPr>
                <w:webHidden/>
              </w:rPr>
              <w:instrText xml:space="preserve"> PAGEREF _Toc87903037 \h </w:instrText>
            </w:r>
            <w:r w:rsidR="001B136B" w:rsidRPr="001B136B">
              <w:rPr>
                <w:webHidden/>
              </w:rPr>
            </w:r>
            <w:r w:rsidR="001B136B" w:rsidRPr="001B136B">
              <w:rPr>
                <w:webHidden/>
              </w:rPr>
              <w:fldChar w:fldCharType="separate"/>
            </w:r>
            <w:r w:rsidR="00D30037">
              <w:rPr>
                <w:webHidden/>
              </w:rPr>
              <w:t>5</w:t>
            </w:r>
            <w:r w:rsidR="001B136B" w:rsidRPr="001B136B">
              <w:rPr>
                <w:webHidden/>
              </w:rPr>
              <w:fldChar w:fldCharType="end"/>
            </w:r>
          </w:hyperlink>
        </w:p>
        <w:p w:rsidR="001B136B" w:rsidRPr="001B136B" w:rsidRDefault="00AD6D02" w:rsidP="00094E94">
          <w:pPr>
            <w:pStyle w:val="12"/>
            <w:rPr>
              <w:rFonts w:asciiTheme="minorHAnsi" w:eastAsiaTheme="minorEastAsia" w:hAnsiTheme="minorHAnsi"/>
              <w:sz w:val="22"/>
              <w:lang w:eastAsia="ru-RU"/>
            </w:rPr>
          </w:pPr>
          <w:hyperlink w:anchor="_Toc87903038" w:history="1">
            <w:r w:rsidR="001B136B" w:rsidRPr="001B136B">
              <w:rPr>
                <w:rStyle w:val="ab"/>
              </w:rPr>
              <w:t>Глава 1. ПОСТРОЕНИЕ ГРАФИКОВ НАГРУЗКИ ПОДСТАНЦИИ</w:t>
            </w:r>
            <w:r w:rsidR="001B136B" w:rsidRPr="001B136B">
              <w:rPr>
                <w:webHidden/>
              </w:rPr>
              <w:tab/>
            </w:r>
            <w:r w:rsidR="001B136B" w:rsidRPr="001B136B">
              <w:rPr>
                <w:webHidden/>
              </w:rPr>
              <w:fldChar w:fldCharType="begin"/>
            </w:r>
            <w:r w:rsidR="001B136B" w:rsidRPr="001B136B">
              <w:rPr>
                <w:webHidden/>
              </w:rPr>
              <w:instrText xml:space="preserve"> PAGEREF _Toc87903038 \h </w:instrText>
            </w:r>
            <w:r w:rsidR="001B136B" w:rsidRPr="001B136B">
              <w:rPr>
                <w:webHidden/>
              </w:rPr>
            </w:r>
            <w:r w:rsidR="001B136B" w:rsidRPr="001B136B">
              <w:rPr>
                <w:webHidden/>
              </w:rPr>
              <w:fldChar w:fldCharType="separate"/>
            </w:r>
            <w:r w:rsidR="00D30037">
              <w:rPr>
                <w:webHidden/>
              </w:rPr>
              <w:t>6</w:t>
            </w:r>
            <w:r w:rsidR="001B136B" w:rsidRPr="001B136B">
              <w:rPr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39" w:history="1">
            <w:r w:rsidR="001B136B" w:rsidRPr="001B136B">
              <w:rPr>
                <w:rStyle w:val="ab"/>
                <w:noProof/>
              </w:rPr>
              <w:t>1.1 Суточные графики нагрузок потребителей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_Toc87903039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6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40" w:history="1">
            <w:r w:rsidR="001B136B" w:rsidRPr="001B136B">
              <w:rPr>
                <w:rStyle w:val="ab"/>
                <w:noProof/>
              </w:rPr>
              <w:t>1.2 Суммарный (совмещенный) график нагрузок потребителей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_Toc87903040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12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41" w:history="1">
            <w:r w:rsidR="001B136B" w:rsidRPr="001B136B">
              <w:rPr>
                <w:rStyle w:val="ab"/>
                <w:noProof/>
              </w:rPr>
              <w:t>1.3 Годовой график по продолжительности нагрузок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_Toc87903041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15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42" w:history="1">
            <w:r w:rsidR="001B136B" w:rsidRPr="001B136B">
              <w:rPr>
                <w:rStyle w:val="ab"/>
                <w:noProof/>
              </w:rPr>
              <w:t>1.4 Технико-экономические показатели, определяемые из графиков нагрузки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_Toc87903042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16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43" w:history="1">
            <w:r w:rsidR="001B136B" w:rsidRPr="001B136B">
              <w:rPr>
                <w:rStyle w:val="ab"/>
                <w:noProof/>
              </w:rPr>
              <w:t>1.5 График полной мощности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_Toc87903043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17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 w:rsidP="00094E94">
          <w:pPr>
            <w:pStyle w:val="12"/>
            <w:rPr>
              <w:rFonts w:asciiTheme="minorHAnsi" w:eastAsiaTheme="minorEastAsia" w:hAnsiTheme="minorHAnsi"/>
              <w:sz w:val="22"/>
              <w:lang w:eastAsia="ru-RU"/>
            </w:rPr>
          </w:pPr>
          <w:hyperlink w:anchor="_Toc87903044" w:history="1">
            <w:r w:rsidR="001B136B" w:rsidRPr="001B136B">
              <w:rPr>
                <w:rStyle w:val="ab"/>
              </w:rPr>
              <w:t>Глава 2. ВЫБОР ЧИСЛА И МОЩНОСТИ ТРАНСФОРМАТОРОВ И РАСЧЕТ НА ПЕРЕГРУЗОЧНУЮ СПОСОБНОСТЬ</w:t>
            </w:r>
            <w:r w:rsidR="001B136B" w:rsidRPr="001B136B">
              <w:rPr>
                <w:webHidden/>
              </w:rPr>
              <w:tab/>
            </w:r>
            <w:r w:rsidR="001B136B" w:rsidRPr="001B136B">
              <w:rPr>
                <w:webHidden/>
              </w:rPr>
              <w:fldChar w:fldCharType="begin"/>
            </w:r>
            <w:r w:rsidR="001B136B" w:rsidRPr="001B136B">
              <w:rPr>
                <w:webHidden/>
              </w:rPr>
              <w:instrText xml:space="preserve"> PAGEREF _Toc87903044 \h </w:instrText>
            </w:r>
            <w:r w:rsidR="001B136B" w:rsidRPr="001B136B">
              <w:rPr>
                <w:webHidden/>
              </w:rPr>
            </w:r>
            <w:r w:rsidR="001B136B" w:rsidRPr="001B136B">
              <w:rPr>
                <w:webHidden/>
              </w:rPr>
              <w:fldChar w:fldCharType="separate"/>
            </w:r>
            <w:r w:rsidR="00D30037">
              <w:rPr>
                <w:webHidden/>
              </w:rPr>
              <w:t>20</w:t>
            </w:r>
            <w:r w:rsidR="001B136B" w:rsidRPr="001B136B">
              <w:rPr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45" w:history="1">
            <w:r w:rsidR="001B136B" w:rsidRPr="001B136B">
              <w:rPr>
                <w:rStyle w:val="ab"/>
                <w:noProof/>
              </w:rPr>
              <w:t>2.1 Построение эквивалентного двухступенчатого графика нагрузки подстанции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_Toc87903045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20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46" w:history="1">
            <w:r w:rsidR="001B136B" w:rsidRPr="001B136B">
              <w:rPr>
                <w:rStyle w:val="ab"/>
                <w:noProof/>
              </w:rPr>
              <w:t>2.2 Выбор трансформатора собственных нужд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_Toc87903046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22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 w:rsidP="00094E94">
          <w:pPr>
            <w:pStyle w:val="12"/>
            <w:rPr>
              <w:rFonts w:asciiTheme="minorHAnsi" w:eastAsiaTheme="minorEastAsia" w:hAnsiTheme="minorHAnsi"/>
              <w:sz w:val="22"/>
              <w:lang w:eastAsia="ru-RU"/>
            </w:rPr>
          </w:pPr>
          <w:hyperlink w:anchor="_Toc87903047" w:history="1">
            <w:r w:rsidR="001B136B" w:rsidRPr="001B136B">
              <w:rPr>
                <w:rStyle w:val="ab"/>
              </w:rPr>
              <w:t>Глава 3. ВЫБОР И ОБОСНОВАНИЕ ЭЛЕКТРИЧЕСКОЙ СХЕМЫ ПОДСТАНЦИИ</w:t>
            </w:r>
            <w:r w:rsidR="001B136B" w:rsidRPr="001B136B">
              <w:rPr>
                <w:webHidden/>
              </w:rPr>
              <w:tab/>
            </w:r>
            <w:r w:rsidR="001B136B" w:rsidRPr="001B136B">
              <w:rPr>
                <w:webHidden/>
              </w:rPr>
              <w:fldChar w:fldCharType="begin"/>
            </w:r>
            <w:r w:rsidR="001B136B" w:rsidRPr="001B136B">
              <w:rPr>
                <w:webHidden/>
              </w:rPr>
              <w:instrText xml:space="preserve"> PAGEREF _Toc87903047 \h </w:instrText>
            </w:r>
            <w:r w:rsidR="001B136B" w:rsidRPr="001B136B">
              <w:rPr>
                <w:webHidden/>
              </w:rPr>
            </w:r>
            <w:r w:rsidR="001B136B" w:rsidRPr="001B136B">
              <w:rPr>
                <w:webHidden/>
              </w:rPr>
              <w:fldChar w:fldCharType="separate"/>
            </w:r>
            <w:r w:rsidR="00D30037">
              <w:rPr>
                <w:webHidden/>
              </w:rPr>
              <w:t>23</w:t>
            </w:r>
            <w:r w:rsidR="001B136B" w:rsidRPr="001B136B">
              <w:rPr>
                <w:webHidden/>
              </w:rPr>
              <w:fldChar w:fldCharType="end"/>
            </w:r>
          </w:hyperlink>
        </w:p>
        <w:p w:rsidR="001B136B" w:rsidRPr="001B136B" w:rsidRDefault="00AD6D02" w:rsidP="00094E94">
          <w:pPr>
            <w:pStyle w:val="12"/>
            <w:rPr>
              <w:rFonts w:asciiTheme="minorHAnsi" w:eastAsiaTheme="minorEastAsia" w:hAnsiTheme="minorHAnsi"/>
              <w:sz w:val="22"/>
              <w:lang w:eastAsia="ru-RU"/>
            </w:rPr>
          </w:pPr>
          <w:hyperlink w:anchor="_Toc87903048" w:history="1">
            <w:r w:rsidR="001B136B" w:rsidRPr="001B136B">
              <w:rPr>
                <w:rStyle w:val="ab"/>
              </w:rPr>
              <w:t>Глава 4. ВЫБОР МАРКИ И СЕЧЕНИЯ ПРОВОДОВ ЛИНИЙ ВЫСОКОГО И НИЗКОГО НАПРЯЖЕНИЯ</w:t>
            </w:r>
            <w:r w:rsidR="001B136B" w:rsidRPr="001B136B">
              <w:rPr>
                <w:webHidden/>
              </w:rPr>
              <w:tab/>
            </w:r>
            <w:r w:rsidR="001B136B" w:rsidRPr="001B136B">
              <w:rPr>
                <w:webHidden/>
              </w:rPr>
              <w:fldChar w:fldCharType="begin"/>
            </w:r>
            <w:r w:rsidR="001B136B" w:rsidRPr="001B136B">
              <w:rPr>
                <w:webHidden/>
              </w:rPr>
              <w:instrText xml:space="preserve"> PAGEREF _Toc87903048 \h </w:instrText>
            </w:r>
            <w:r w:rsidR="001B136B" w:rsidRPr="001B136B">
              <w:rPr>
                <w:webHidden/>
              </w:rPr>
            </w:r>
            <w:r w:rsidR="001B136B" w:rsidRPr="001B136B">
              <w:rPr>
                <w:webHidden/>
              </w:rPr>
              <w:fldChar w:fldCharType="separate"/>
            </w:r>
            <w:r w:rsidR="00D30037">
              <w:rPr>
                <w:webHidden/>
              </w:rPr>
              <w:t>25</w:t>
            </w:r>
            <w:r w:rsidR="001B136B" w:rsidRPr="001B136B">
              <w:rPr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49" w:history="1">
            <w:r w:rsidR="001B136B" w:rsidRPr="001B136B">
              <w:rPr>
                <w:rStyle w:val="ab"/>
                <w:noProof/>
              </w:rPr>
              <w:t>4.1 Проверка сечения проводника по условию короны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_Toc87903049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26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 w:rsidP="00094E94">
          <w:pPr>
            <w:pStyle w:val="12"/>
            <w:rPr>
              <w:rFonts w:asciiTheme="minorHAnsi" w:eastAsiaTheme="minorEastAsia" w:hAnsiTheme="minorHAnsi"/>
              <w:sz w:val="22"/>
              <w:lang w:eastAsia="ru-RU"/>
            </w:rPr>
          </w:pPr>
          <w:hyperlink w:anchor="_Toc87903050" w:history="1">
            <w:r w:rsidR="001B136B" w:rsidRPr="001B136B">
              <w:rPr>
                <w:rStyle w:val="ab"/>
              </w:rPr>
              <w:t>Глава 5. РАСЧЕТ ТОКОВ АВАРИЙНЫХ РЕЖИМОВ</w:t>
            </w:r>
            <w:r w:rsidR="001B136B" w:rsidRPr="001B136B">
              <w:rPr>
                <w:webHidden/>
              </w:rPr>
              <w:tab/>
            </w:r>
            <w:r w:rsidR="001B136B" w:rsidRPr="001B136B">
              <w:rPr>
                <w:webHidden/>
              </w:rPr>
              <w:fldChar w:fldCharType="begin"/>
            </w:r>
            <w:r w:rsidR="001B136B" w:rsidRPr="001B136B">
              <w:rPr>
                <w:webHidden/>
              </w:rPr>
              <w:instrText xml:space="preserve"> PAGEREF _Toc87903050 \h </w:instrText>
            </w:r>
            <w:r w:rsidR="001B136B" w:rsidRPr="001B136B">
              <w:rPr>
                <w:webHidden/>
              </w:rPr>
            </w:r>
            <w:r w:rsidR="001B136B" w:rsidRPr="001B136B">
              <w:rPr>
                <w:webHidden/>
              </w:rPr>
              <w:fldChar w:fldCharType="separate"/>
            </w:r>
            <w:r w:rsidR="00D30037">
              <w:rPr>
                <w:webHidden/>
              </w:rPr>
              <w:t>28</w:t>
            </w:r>
            <w:r w:rsidR="001B136B" w:rsidRPr="001B136B">
              <w:rPr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51" w:history="1">
            <w:r w:rsidR="001B136B" w:rsidRPr="001B136B">
              <w:rPr>
                <w:rStyle w:val="ab"/>
                <w:noProof/>
              </w:rPr>
              <w:t>5.1. Расчет сопротивлений схем замещения системы, линии высокого напряжения, трансформаторов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_Toc87903051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28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52" w:history="1">
            <w:r w:rsidR="001B136B" w:rsidRPr="001B136B">
              <w:rPr>
                <w:rStyle w:val="ab"/>
                <w:rFonts w:eastAsiaTheme="majorEastAsia" w:cstheme="majorBidi"/>
                <w:noProof/>
              </w:rPr>
              <w:t>5.2 Расчет токов трехфазного короткого замыкания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_Toc87903052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30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53" w:history="1">
            <w:r w:rsidR="001B136B" w:rsidRPr="001B136B">
              <w:rPr>
                <w:rStyle w:val="ab"/>
                <w:noProof/>
              </w:rPr>
              <w:t>5.3 Расчет ударного тока трехфазного короткого замыкания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_Toc87903053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30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 w:rsidP="00094E94">
          <w:pPr>
            <w:pStyle w:val="12"/>
            <w:rPr>
              <w:rFonts w:asciiTheme="minorHAnsi" w:eastAsiaTheme="minorEastAsia" w:hAnsiTheme="minorHAnsi"/>
              <w:sz w:val="22"/>
              <w:lang w:eastAsia="ru-RU"/>
            </w:rPr>
          </w:pPr>
          <w:hyperlink w:anchor="_Toc87903054" w:history="1">
            <w:r w:rsidR="001B136B" w:rsidRPr="001B136B">
              <w:rPr>
                <w:rStyle w:val="ab"/>
              </w:rPr>
              <w:t>Глава 6. ВЫБОР ТОКОВЕДУЩИХ ЧАСТЕЙ И ЭЛЕКТРИЧЕСКОГО ОБОРУДОВАНИЯ ПОДСТАНЦИИ</w:t>
            </w:r>
            <w:r w:rsidR="001B136B" w:rsidRPr="001B136B">
              <w:rPr>
                <w:webHidden/>
              </w:rPr>
              <w:tab/>
            </w:r>
            <w:r w:rsidR="001B136B" w:rsidRPr="001B136B">
              <w:rPr>
                <w:webHidden/>
              </w:rPr>
              <w:fldChar w:fldCharType="begin"/>
            </w:r>
            <w:r w:rsidR="001B136B" w:rsidRPr="001B136B">
              <w:rPr>
                <w:webHidden/>
              </w:rPr>
              <w:instrText xml:space="preserve"> PAGEREF _Toc87903054 \h </w:instrText>
            </w:r>
            <w:r w:rsidR="001B136B" w:rsidRPr="001B136B">
              <w:rPr>
                <w:webHidden/>
              </w:rPr>
            </w:r>
            <w:r w:rsidR="001B136B" w:rsidRPr="001B136B">
              <w:rPr>
                <w:webHidden/>
              </w:rPr>
              <w:fldChar w:fldCharType="separate"/>
            </w:r>
            <w:r w:rsidR="00D30037">
              <w:rPr>
                <w:webHidden/>
              </w:rPr>
              <w:t>32</w:t>
            </w:r>
            <w:r w:rsidR="001B136B" w:rsidRPr="001B136B">
              <w:rPr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55" w:history="1">
            <w:r w:rsidR="001B136B" w:rsidRPr="001B136B">
              <w:rPr>
                <w:rStyle w:val="ab"/>
                <w:noProof/>
              </w:rPr>
              <w:t>6.1 Выбор и проверка ошиновки распределительного устройства высокого напряжения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_Toc87903055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32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56" w:history="1">
            <w:r w:rsidR="001B136B" w:rsidRPr="001B136B">
              <w:rPr>
                <w:rStyle w:val="ab"/>
                <w:noProof/>
              </w:rPr>
              <w:t>6.2 Выбор и проверка ошиновки распределительного устройства низкого напряжения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_Toc87903056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32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 w:rsidP="00094E94">
          <w:pPr>
            <w:pStyle w:val="12"/>
            <w:rPr>
              <w:rFonts w:asciiTheme="minorHAnsi" w:eastAsiaTheme="minorEastAsia" w:hAnsiTheme="minorHAnsi"/>
              <w:sz w:val="22"/>
              <w:lang w:eastAsia="ru-RU"/>
            </w:rPr>
          </w:pPr>
          <w:hyperlink w:anchor="_Toc87903057" w:history="1">
            <w:r w:rsidR="001B136B" w:rsidRPr="001B136B">
              <w:rPr>
                <w:rStyle w:val="ab"/>
              </w:rPr>
              <w:t>6.3. Выбор и проверка электрических аппаратов</w:t>
            </w:r>
            <w:r w:rsidR="001B136B" w:rsidRPr="001B136B">
              <w:rPr>
                <w:webHidden/>
              </w:rPr>
              <w:tab/>
            </w:r>
            <w:r w:rsidR="001B136B" w:rsidRPr="001B136B">
              <w:rPr>
                <w:webHidden/>
              </w:rPr>
              <w:fldChar w:fldCharType="begin"/>
            </w:r>
            <w:r w:rsidR="001B136B" w:rsidRPr="001B136B">
              <w:rPr>
                <w:webHidden/>
              </w:rPr>
              <w:instrText xml:space="preserve"> PAGEREF _Toc87903057 \h </w:instrText>
            </w:r>
            <w:r w:rsidR="001B136B" w:rsidRPr="001B136B">
              <w:rPr>
                <w:webHidden/>
              </w:rPr>
            </w:r>
            <w:r w:rsidR="001B136B" w:rsidRPr="001B136B">
              <w:rPr>
                <w:webHidden/>
              </w:rPr>
              <w:fldChar w:fldCharType="separate"/>
            </w:r>
            <w:r w:rsidR="00D30037">
              <w:rPr>
                <w:webHidden/>
              </w:rPr>
              <w:t>36</w:t>
            </w:r>
            <w:r w:rsidR="001B136B" w:rsidRPr="001B136B">
              <w:rPr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58" w:history="1">
            <w:r w:rsidR="001B136B" w:rsidRPr="001B136B">
              <w:rPr>
                <w:rStyle w:val="ab"/>
                <w:noProof/>
              </w:rPr>
              <w:t>6.3.1. Выбор выключателей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_Toc87903058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36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59" w:history="1">
            <w:r w:rsidR="001B136B" w:rsidRPr="001B136B">
              <w:rPr>
                <w:rStyle w:val="ab"/>
                <w:noProof/>
              </w:rPr>
              <w:t>6.3.2 Выбор разъединителей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_Toc87903059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38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60" w:history="1">
            <w:r w:rsidR="001B136B" w:rsidRPr="001B136B">
              <w:rPr>
                <w:rStyle w:val="ab"/>
                <w:noProof/>
              </w:rPr>
              <w:t>6.3.3 Выбор ограничителей перенапряжения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_Toc87903060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38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 w:rsidP="00094E94">
          <w:pPr>
            <w:pStyle w:val="12"/>
            <w:rPr>
              <w:rFonts w:asciiTheme="minorHAnsi" w:eastAsiaTheme="minorEastAsia" w:hAnsiTheme="minorHAnsi"/>
              <w:sz w:val="22"/>
              <w:lang w:eastAsia="ru-RU"/>
            </w:rPr>
          </w:pPr>
          <w:hyperlink w:anchor="_Toc87903061" w:history="1">
            <w:r w:rsidR="001B136B" w:rsidRPr="001B136B">
              <w:rPr>
                <w:rStyle w:val="ab"/>
              </w:rPr>
              <w:t>6.4 Контрольно-измерительная аппаратура</w:t>
            </w:r>
            <w:r w:rsidR="001B136B" w:rsidRPr="001B136B">
              <w:rPr>
                <w:webHidden/>
              </w:rPr>
              <w:tab/>
            </w:r>
            <w:r w:rsidR="001B136B" w:rsidRPr="001B136B">
              <w:rPr>
                <w:webHidden/>
              </w:rPr>
              <w:fldChar w:fldCharType="begin"/>
            </w:r>
            <w:r w:rsidR="001B136B" w:rsidRPr="001B136B">
              <w:rPr>
                <w:webHidden/>
              </w:rPr>
              <w:instrText xml:space="preserve"> PAGEREF _Toc87903061 \h </w:instrText>
            </w:r>
            <w:r w:rsidR="001B136B" w:rsidRPr="001B136B">
              <w:rPr>
                <w:webHidden/>
              </w:rPr>
            </w:r>
            <w:r w:rsidR="001B136B" w:rsidRPr="001B136B">
              <w:rPr>
                <w:webHidden/>
              </w:rPr>
              <w:fldChar w:fldCharType="separate"/>
            </w:r>
            <w:r w:rsidR="00D30037">
              <w:rPr>
                <w:webHidden/>
              </w:rPr>
              <w:t>39</w:t>
            </w:r>
            <w:r w:rsidR="001B136B" w:rsidRPr="001B136B">
              <w:rPr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62" w:history="1">
            <w:r w:rsidR="001B136B" w:rsidRPr="001B136B">
              <w:rPr>
                <w:rStyle w:val="ab"/>
                <w:rFonts w:eastAsiaTheme="majorEastAsia" w:cstheme="majorBidi"/>
                <w:noProof/>
              </w:rPr>
              <w:t>6.4.1 Выбор трансформаторов тока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_Toc87903062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39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Pr="001B136B" w:rsidRDefault="00AD6D02">
          <w:pPr>
            <w:pStyle w:val="2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7903063" w:history="1">
            <w:r w:rsidR="001B136B" w:rsidRPr="001B136B">
              <w:rPr>
                <w:rStyle w:val="ab"/>
                <w:rFonts w:eastAsiaTheme="majorEastAsia" w:cstheme="majorBidi"/>
                <w:noProof/>
              </w:rPr>
              <w:t>6.4.2 Выбор трансформаторов напряжения</w:t>
            </w:r>
            <w:r w:rsidR="001B136B" w:rsidRPr="001B136B">
              <w:rPr>
                <w:noProof/>
                <w:webHidden/>
              </w:rPr>
              <w:tab/>
            </w:r>
            <w:r w:rsidR="001B136B" w:rsidRPr="001B136B">
              <w:rPr>
                <w:noProof/>
                <w:webHidden/>
              </w:rPr>
              <w:fldChar w:fldCharType="begin"/>
            </w:r>
            <w:r w:rsidR="001B136B" w:rsidRPr="001B136B">
              <w:rPr>
                <w:noProof/>
                <w:webHidden/>
              </w:rPr>
              <w:instrText xml:space="preserve"> PAGEREF _Toc87903063 \h </w:instrText>
            </w:r>
            <w:r w:rsidR="001B136B" w:rsidRPr="001B136B">
              <w:rPr>
                <w:noProof/>
                <w:webHidden/>
              </w:rPr>
            </w:r>
            <w:r w:rsidR="001B136B" w:rsidRPr="001B136B">
              <w:rPr>
                <w:noProof/>
                <w:webHidden/>
              </w:rPr>
              <w:fldChar w:fldCharType="separate"/>
            </w:r>
            <w:r w:rsidR="00D30037">
              <w:rPr>
                <w:noProof/>
                <w:webHidden/>
              </w:rPr>
              <w:t>42</w:t>
            </w:r>
            <w:r w:rsidR="001B136B" w:rsidRPr="001B136B">
              <w:rPr>
                <w:noProof/>
                <w:webHidden/>
              </w:rPr>
              <w:fldChar w:fldCharType="end"/>
            </w:r>
          </w:hyperlink>
        </w:p>
        <w:p w:rsidR="001B136B" w:rsidRDefault="00AD6D02" w:rsidP="00094E94">
          <w:pPr>
            <w:pStyle w:val="12"/>
            <w:rPr>
              <w:rFonts w:asciiTheme="minorHAnsi" w:eastAsiaTheme="minorEastAsia" w:hAnsiTheme="minorHAnsi"/>
              <w:sz w:val="22"/>
              <w:lang w:eastAsia="ru-RU"/>
            </w:rPr>
          </w:pPr>
          <w:hyperlink w:anchor="_Toc87903064" w:history="1">
            <w:r w:rsidR="001B136B" w:rsidRPr="001B136B">
              <w:rPr>
                <w:rStyle w:val="ab"/>
              </w:rPr>
              <w:t>ЗАКЛЮЧЕНИЕ</w:t>
            </w:r>
            <w:r w:rsidR="001B136B" w:rsidRPr="001B136B">
              <w:rPr>
                <w:webHidden/>
              </w:rPr>
              <w:tab/>
            </w:r>
            <w:r w:rsidR="001B136B" w:rsidRPr="001B136B">
              <w:rPr>
                <w:webHidden/>
              </w:rPr>
              <w:fldChar w:fldCharType="begin"/>
            </w:r>
            <w:r w:rsidR="001B136B" w:rsidRPr="001B136B">
              <w:rPr>
                <w:webHidden/>
              </w:rPr>
              <w:instrText xml:space="preserve"> PAGEREF _Toc87903064 \h </w:instrText>
            </w:r>
            <w:r w:rsidR="001B136B" w:rsidRPr="001B136B">
              <w:rPr>
                <w:webHidden/>
              </w:rPr>
            </w:r>
            <w:r w:rsidR="001B136B" w:rsidRPr="001B136B">
              <w:rPr>
                <w:webHidden/>
              </w:rPr>
              <w:fldChar w:fldCharType="separate"/>
            </w:r>
            <w:r w:rsidR="00D30037">
              <w:rPr>
                <w:webHidden/>
              </w:rPr>
              <w:t>44</w:t>
            </w:r>
            <w:r w:rsidR="001B136B" w:rsidRPr="001B136B">
              <w:rPr>
                <w:webHidden/>
              </w:rPr>
              <w:fldChar w:fldCharType="end"/>
            </w:r>
          </w:hyperlink>
        </w:p>
        <w:p w:rsidR="001B136B" w:rsidRPr="00094E94" w:rsidRDefault="00AD6D02" w:rsidP="00094E94">
          <w:pPr>
            <w:pStyle w:val="12"/>
            <w:rPr>
              <w:rFonts w:asciiTheme="minorHAnsi" w:eastAsiaTheme="minorEastAsia" w:hAnsiTheme="minorHAnsi"/>
              <w:sz w:val="22"/>
              <w:lang w:eastAsia="ru-RU"/>
            </w:rPr>
          </w:pPr>
          <w:hyperlink w:anchor="_Toc87903065" w:history="1">
            <w:r w:rsidR="001B136B" w:rsidRPr="00094E94">
              <w:rPr>
                <w:rStyle w:val="ab"/>
              </w:rPr>
              <w:t>СПИСОК ИСПОЛЬЗОВАННЫХ ИСТОЧНИКОВ</w:t>
            </w:r>
            <w:r w:rsidR="001B136B" w:rsidRPr="00094E94">
              <w:rPr>
                <w:webHidden/>
              </w:rPr>
              <w:tab/>
            </w:r>
            <w:r w:rsidR="001B136B" w:rsidRPr="00094E94">
              <w:rPr>
                <w:webHidden/>
              </w:rPr>
              <w:fldChar w:fldCharType="begin"/>
            </w:r>
            <w:r w:rsidR="001B136B" w:rsidRPr="00094E94">
              <w:rPr>
                <w:webHidden/>
              </w:rPr>
              <w:instrText xml:space="preserve"> PAGEREF _Toc87903065 \h </w:instrText>
            </w:r>
            <w:r w:rsidR="001B136B" w:rsidRPr="00094E94">
              <w:rPr>
                <w:webHidden/>
              </w:rPr>
            </w:r>
            <w:r w:rsidR="001B136B" w:rsidRPr="00094E94">
              <w:rPr>
                <w:webHidden/>
              </w:rPr>
              <w:fldChar w:fldCharType="separate"/>
            </w:r>
            <w:r w:rsidR="00D30037">
              <w:rPr>
                <w:webHidden/>
              </w:rPr>
              <w:t>45</w:t>
            </w:r>
            <w:r w:rsidR="001B136B" w:rsidRPr="00094E94">
              <w:rPr>
                <w:webHidden/>
              </w:rPr>
              <w:fldChar w:fldCharType="end"/>
            </w:r>
          </w:hyperlink>
        </w:p>
        <w:p w:rsidR="00C118AB" w:rsidRPr="00101842" w:rsidRDefault="00C118AB">
          <w:r w:rsidRPr="00101842">
            <w:rPr>
              <w:b/>
              <w:bCs/>
            </w:rPr>
            <w:fldChar w:fldCharType="end"/>
          </w:r>
        </w:p>
      </w:sdtContent>
    </w:sdt>
    <w:p w:rsidR="003944ED" w:rsidRPr="00101842" w:rsidRDefault="003944ED" w:rsidP="003944ED"/>
    <w:p w:rsidR="00D66120" w:rsidRPr="00101842" w:rsidRDefault="00D66120" w:rsidP="00D66120">
      <w:pPr>
        <w:pStyle w:val="1"/>
      </w:pPr>
      <w:bookmarkStart w:id="1" w:name="_Toc87903036"/>
      <w:r w:rsidRPr="00101842">
        <w:lastRenderedPageBreak/>
        <w:t>В</w:t>
      </w:r>
      <w:bookmarkEnd w:id="0"/>
      <w:r w:rsidR="007401D3">
        <w:t>ВЕДЕНИЕ</w:t>
      </w:r>
      <w:bookmarkEnd w:id="1"/>
    </w:p>
    <w:p w:rsidR="0092158D" w:rsidRDefault="0092158D" w:rsidP="00D66120"/>
    <w:p w:rsidR="00191511" w:rsidRDefault="00191511" w:rsidP="00191511">
      <w:r>
        <w:t>Какова главная цель электроэнергетики на сегодняшний день? Электроэнергетика - это совокупность систем и инфраструктур, которые, главным образом, предназначены для качественного обслуживания и обеспечения любого потребителя электроэнергией. Главная задача, должным образом обеспечить поставку электроэнергии потребителю, соблюдая жесткие требования, такие как: бесперебойность, надёжность и качество обслуживания. Если хотя бы одно из требований будет нарушено, неизбежны такие последствия как: аварии, порча электрооборудования, недовыпуск продукции предприятия, и как следствие – убытки. Как не допустить подобные ситуации? При проектировании необходимо пользоваться уже готовыми, типовыми техническими решениями, которые являются оптимальными и надежными, также, использовать высокотехнологичные решения для качественного обеспечения функционирования системы электроснабжения. Одним из важнейших этапов является проектирование подстанций, что представляет собой совокупность высокотехнологичных решений, выбор места размещения подстанции и состав оборудования, необходимого для полного функционирования системы электроснабжения.</w:t>
      </w:r>
    </w:p>
    <w:p w:rsidR="00191511" w:rsidRDefault="00191511" w:rsidP="00191511">
      <w:r>
        <w:t xml:space="preserve">Цель курсового проекта -  рассчитать и выбрать необходимые технологические решения при проектировании электрической части понизительной подстанции на110/10 </w:t>
      </w:r>
      <w:proofErr w:type="spellStart"/>
      <w:r>
        <w:t>кВ.</w:t>
      </w:r>
      <w:proofErr w:type="spellEnd"/>
      <w:r>
        <w:t xml:space="preserve"> Задача проекта состоит в следующем:</w:t>
      </w:r>
    </w:p>
    <w:p w:rsidR="00191511" w:rsidRDefault="00191511" w:rsidP="00191511">
      <w:r>
        <w:t>- выбрать требуемое количество трансформаторов и определить их мощность;</w:t>
      </w:r>
    </w:p>
    <w:p w:rsidR="00191511" w:rsidRDefault="00191511" w:rsidP="00191511">
      <w:r>
        <w:t xml:space="preserve">- обосновать и выбрать </w:t>
      </w:r>
      <w:proofErr w:type="spellStart"/>
      <w:r>
        <w:t>элетросхему</w:t>
      </w:r>
      <w:proofErr w:type="spellEnd"/>
      <w:r>
        <w:t xml:space="preserve"> подстанции;</w:t>
      </w:r>
    </w:p>
    <w:p w:rsidR="00191511" w:rsidRDefault="00191511" w:rsidP="00191511">
      <w:r>
        <w:t xml:space="preserve">- провести расчет аварийных токов (токов </w:t>
      </w:r>
      <w:proofErr w:type="spellStart"/>
      <w:r>
        <w:t>КЗ</w:t>
      </w:r>
      <w:proofErr w:type="spellEnd"/>
      <w:r>
        <w:t>);</w:t>
      </w:r>
    </w:p>
    <w:p w:rsidR="00191511" w:rsidRDefault="00191511" w:rsidP="00191511">
      <w:r>
        <w:t xml:space="preserve">- принять к установки высоковольтное оборудования для стороны 110 и 10 </w:t>
      </w:r>
      <w:proofErr w:type="spellStart"/>
      <w:r>
        <w:t>кВ</w:t>
      </w:r>
      <w:proofErr w:type="spellEnd"/>
      <w:r>
        <w:t>;</w:t>
      </w:r>
    </w:p>
    <w:p w:rsidR="00585AED" w:rsidRDefault="00191511" w:rsidP="00191511">
      <w:r>
        <w:t>- выполнить чертёж принципиальной схемы подстанции;</w:t>
      </w:r>
    </w:p>
    <w:p w:rsidR="00191511" w:rsidRPr="00191511" w:rsidRDefault="00191511" w:rsidP="00191511">
      <w:pPr>
        <w:spacing w:line="360" w:lineRule="auto"/>
        <w:ind w:firstLine="708"/>
        <w:rPr>
          <w:rFonts w:eastAsia="Times New Roman" w:cs="Times New Roman"/>
          <w:szCs w:val="24"/>
          <w:lang w:eastAsia="ru-RU"/>
        </w:rPr>
      </w:pPr>
      <w:r w:rsidRPr="00191511">
        <w:rPr>
          <w:rFonts w:eastAsia="Times New Roman" w:cs="Times New Roman"/>
          <w:szCs w:val="24"/>
          <w:lang w:eastAsia="ru-RU"/>
        </w:rPr>
        <w:t>- выполнить чертёж план подстанции.</w:t>
      </w:r>
    </w:p>
    <w:p w:rsidR="00191511" w:rsidRDefault="00191511" w:rsidP="00191511"/>
    <w:p w:rsidR="00585AED" w:rsidRPr="00101842" w:rsidRDefault="00585AED" w:rsidP="00D66120"/>
    <w:p w:rsidR="00D66120" w:rsidRPr="00101842" w:rsidRDefault="007401D3" w:rsidP="00D66120">
      <w:pPr>
        <w:pStyle w:val="1"/>
      </w:pPr>
      <w:bookmarkStart w:id="2" w:name="_Toc87903037"/>
      <w:r>
        <w:lastRenderedPageBreak/>
        <w:t>ИСХОДНЫЕ ДАННЫЕ</w:t>
      </w:r>
      <w:bookmarkEnd w:id="2"/>
    </w:p>
    <w:p w:rsidR="000463DB" w:rsidRPr="00101842" w:rsidRDefault="000463DB"/>
    <w:p w:rsidR="00FA14E4" w:rsidRDefault="00FA14E4" w:rsidP="00FA14E4">
      <w:pPr>
        <w:spacing w:line="360" w:lineRule="auto"/>
      </w:pPr>
      <w:r>
        <w:t xml:space="preserve">Тип подстанции - </w:t>
      </w:r>
      <w:r w:rsidR="004819B8">
        <w:t>Тупиковая</w:t>
      </w:r>
      <w:r>
        <w:t xml:space="preserve"> 110/10.</w:t>
      </w:r>
    </w:p>
    <w:p w:rsidR="00FA14E4" w:rsidRDefault="00FA14E4" w:rsidP="00FA14E4">
      <w:pPr>
        <w:spacing w:line="360" w:lineRule="auto"/>
      </w:pPr>
      <w:r>
        <w:t xml:space="preserve">Тип </w:t>
      </w:r>
      <w:proofErr w:type="spellStart"/>
      <w:r>
        <w:t>ВЛ</w:t>
      </w:r>
      <w:proofErr w:type="spellEnd"/>
      <w:r>
        <w:t xml:space="preserve"> высокого напряжения - </w:t>
      </w:r>
      <w:proofErr w:type="spellStart"/>
      <w:r w:rsidR="004819B8">
        <w:t>двухцепная</w:t>
      </w:r>
      <w:proofErr w:type="spellEnd"/>
      <w:r>
        <w:t>;</w:t>
      </w:r>
    </w:p>
    <w:p w:rsidR="00FA14E4" w:rsidRDefault="00FA14E4" w:rsidP="00FA14E4">
      <w:pPr>
        <w:spacing w:line="360" w:lineRule="auto"/>
      </w:pPr>
      <w:r>
        <w:t xml:space="preserve">Напряжение </w:t>
      </w:r>
      <w:proofErr w:type="spellStart"/>
      <w:r>
        <w:t>ВЛ</w:t>
      </w:r>
      <w:proofErr w:type="spellEnd"/>
      <w:r>
        <w:t xml:space="preserve"> </w:t>
      </w:r>
      <w:proofErr w:type="spellStart"/>
      <w:r>
        <w:t>ВН</w:t>
      </w:r>
      <w:proofErr w:type="spellEnd"/>
      <w:r>
        <w:t xml:space="preserve">, </w:t>
      </w:r>
      <w:proofErr w:type="spellStart"/>
      <w:r>
        <w:t>кВ</w:t>
      </w:r>
      <w:proofErr w:type="spellEnd"/>
      <w:r>
        <w:t xml:space="preserve"> - 110;</w:t>
      </w:r>
    </w:p>
    <w:p w:rsidR="00FA14E4" w:rsidRDefault="00FA14E4" w:rsidP="00FA14E4">
      <w:pPr>
        <w:spacing w:line="360" w:lineRule="auto"/>
      </w:pPr>
      <w:r>
        <w:t xml:space="preserve">Длина </w:t>
      </w:r>
      <w:proofErr w:type="spellStart"/>
      <w:r>
        <w:t>ВЛ</w:t>
      </w:r>
      <w:proofErr w:type="spellEnd"/>
      <w:r>
        <w:t xml:space="preserve"> </w:t>
      </w:r>
      <w:proofErr w:type="spellStart"/>
      <w:r>
        <w:t>ВН</w:t>
      </w:r>
      <w:proofErr w:type="spellEnd"/>
      <w:r>
        <w:t xml:space="preserve">, км - </w:t>
      </w:r>
      <w:r w:rsidR="00D371A3">
        <w:t>7</w:t>
      </w:r>
      <w:r>
        <w:t>0;</w:t>
      </w:r>
    </w:p>
    <w:p w:rsidR="00FA14E4" w:rsidRDefault="00FA14E4" w:rsidP="00FA14E4">
      <w:pPr>
        <w:spacing w:line="360" w:lineRule="auto"/>
      </w:pPr>
      <w:r>
        <w:t xml:space="preserve">Расположение проводов, м - </w:t>
      </w:r>
      <w:proofErr w:type="gramStart"/>
      <w:r w:rsidR="004819B8">
        <w:t>Треугольник</w:t>
      </w:r>
      <w:r>
        <w:t>.,</w:t>
      </w:r>
      <w:proofErr w:type="gramEnd"/>
      <w:r>
        <w:t xml:space="preserve"> </w:t>
      </w:r>
      <w:r w:rsidR="00D371A3">
        <w:t>4</w:t>
      </w:r>
      <w:r>
        <w:t>,</w:t>
      </w:r>
      <w:r w:rsidR="00D371A3">
        <w:t>5</w:t>
      </w:r>
      <w:r>
        <w:t>м;</w:t>
      </w:r>
    </w:p>
    <w:p w:rsidR="00FA14E4" w:rsidRDefault="00FA14E4" w:rsidP="00FA14E4">
      <w:pPr>
        <w:spacing w:line="360" w:lineRule="auto"/>
      </w:pPr>
      <w:proofErr w:type="spellStart"/>
      <w:r>
        <w:t>Sк.з</w:t>
      </w:r>
      <w:proofErr w:type="spellEnd"/>
      <w:r>
        <w:t xml:space="preserve">, </w:t>
      </w:r>
      <w:proofErr w:type="spellStart"/>
      <w:r>
        <w:t>МВА</w:t>
      </w:r>
      <w:proofErr w:type="spellEnd"/>
      <w:r>
        <w:t xml:space="preserve"> - </w:t>
      </w:r>
      <w:r w:rsidR="00D371A3">
        <w:t>850</w:t>
      </w:r>
      <w:r>
        <w:t>;</w:t>
      </w:r>
    </w:p>
    <w:p w:rsidR="00D66120" w:rsidRDefault="00FA14E4" w:rsidP="00FA14E4">
      <w:pPr>
        <w:spacing w:line="360" w:lineRule="auto"/>
      </w:pPr>
      <w:r>
        <w:t xml:space="preserve">№ </w:t>
      </w:r>
      <w:proofErr w:type="gramStart"/>
      <w:r>
        <w:t>Потребителей  -</w:t>
      </w:r>
      <w:proofErr w:type="gramEnd"/>
      <w:r>
        <w:t xml:space="preserve"> </w:t>
      </w:r>
      <w:r w:rsidR="00D371A3">
        <w:t>1,3,4,6,7</w:t>
      </w:r>
      <w:r>
        <w:t>.</w:t>
      </w:r>
    </w:p>
    <w:p w:rsidR="00FA14E4" w:rsidRDefault="00FA14E4"/>
    <w:p w:rsidR="00FA14E4" w:rsidRPr="00101842" w:rsidRDefault="00FA14E4"/>
    <w:p w:rsidR="005570BF" w:rsidRPr="00101842" w:rsidRDefault="007401D3" w:rsidP="005570BF">
      <w:pPr>
        <w:pStyle w:val="1"/>
      </w:pPr>
      <w:bookmarkStart w:id="3" w:name="_Toc498865454"/>
      <w:bookmarkStart w:id="4" w:name="_Toc87903038"/>
      <w:r>
        <w:lastRenderedPageBreak/>
        <w:t>Глава 1</w:t>
      </w:r>
      <w:r w:rsidR="005570BF" w:rsidRPr="00101842">
        <w:t xml:space="preserve">. </w:t>
      </w:r>
      <w:r w:rsidRPr="00101842">
        <w:t>ПОСТРОЕНИЕ ГРАФИКОВ НАГРУЗКИ ПОДСТАНЦИИ</w:t>
      </w:r>
      <w:bookmarkEnd w:id="3"/>
      <w:bookmarkEnd w:id="4"/>
    </w:p>
    <w:p w:rsidR="005570BF" w:rsidRPr="00101842" w:rsidRDefault="007401D3" w:rsidP="005570BF">
      <w:pPr>
        <w:pStyle w:val="2"/>
      </w:pPr>
      <w:bookmarkStart w:id="5" w:name="_Toc498865455"/>
      <w:bookmarkStart w:id="6" w:name="_Toc87903039"/>
      <w:r>
        <w:t>1</w:t>
      </w:r>
      <w:r w:rsidR="005570BF" w:rsidRPr="00101842">
        <w:t>.1 Суточные графики нагрузок потребителей</w:t>
      </w:r>
      <w:bookmarkEnd w:id="5"/>
      <w:bookmarkEnd w:id="6"/>
    </w:p>
    <w:p w:rsidR="005570BF" w:rsidRPr="00101842" w:rsidRDefault="000175AC" w:rsidP="005570BF">
      <w:r>
        <w:t>«</w:t>
      </w:r>
      <w:r w:rsidR="005570BF" w:rsidRPr="00101842">
        <w:t xml:space="preserve">Суточные типовые графики, приведенные в </w:t>
      </w:r>
      <w:proofErr w:type="spellStart"/>
      <w:r w:rsidR="005570BF" w:rsidRPr="00101842">
        <w:t>МУ</w:t>
      </w:r>
      <w:proofErr w:type="spellEnd"/>
      <w:r w:rsidR="005570BF" w:rsidRPr="00101842">
        <w:t>, переводим в фактические, используя максимум нагрузки по формуле:</w:t>
      </w:r>
    </w:p>
    <w:p w:rsidR="005570BF" w:rsidRPr="00101842" w:rsidRDefault="005570BF" w:rsidP="005570BF">
      <w:pPr>
        <w:tabs>
          <w:tab w:val="center" w:pos="4820"/>
          <w:tab w:val="right" w:pos="9355"/>
        </w:tabs>
        <w:spacing w:line="360" w:lineRule="auto"/>
      </w:pPr>
      <w:r w:rsidRPr="00101842">
        <w:rPr>
          <w:rFonts w:eastAsia="Times New Roman" w:cs="Times New Roman"/>
          <w:szCs w:val="28"/>
          <w:lang w:eastAsia="ru-RU"/>
        </w:rPr>
        <w:tab/>
      </w:r>
      <w:bookmarkStart w:id="7" w:name="MTBlankEqn"/>
      <w:r w:rsidR="00101842" w:rsidRPr="00101842">
        <w:rPr>
          <w:position w:val="-26"/>
        </w:rPr>
        <w:object w:dxaOrig="1700" w:dyaOrig="8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4.75pt;height:41.25pt" o:ole="">
            <v:imagedata r:id="rId7" o:title=""/>
          </v:shape>
          <o:OLEObject Type="Embed" ProgID="Equation.DSMT4" ShapeID="_x0000_i1025" DrawAspect="Content" ObjectID="_1710688686" r:id="rId8"/>
        </w:object>
      </w:r>
      <w:bookmarkEnd w:id="7"/>
      <w:r w:rsidR="007401D3">
        <w:rPr>
          <w:rFonts w:eastAsia="Times New Roman" w:cs="Times New Roman"/>
          <w:szCs w:val="28"/>
          <w:lang w:eastAsia="ru-RU"/>
        </w:rPr>
        <w:t xml:space="preserve"> </w:t>
      </w:r>
      <w:proofErr w:type="gramStart"/>
      <w:r w:rsidR="007401D3">
        <w:rPr>
          <w:rFonts w:eastAsia="Times New Roman" w:cs="Times New Roman"/>
          <w:szCs w:val="28"/>
          <w:lang w:eastAsia="ru-RU"/>
        </w:rPr>
        <w:t>МВт,</w:t>
      </w:r>
      <w:r w:rsidR="007401D3">
        <w:rPr>
          <w:rFonts w:eastAsia="Times New Roman" w:cs="Times New Roman"/>
          <w:szCs w:val="28"/>
          <w:lang w:eastAsia="ru-RU"/>
        </w:rPr>
        <w:tab/>
      </w:r>
      <w:proofErr w:type="gramEnd"/>
      <w:r w:rsidR="007401D3">
        <w:rPr>
          <w:rFonts w:eastAsia="Times New Roman" w:cs="Times New Roman"/>
          <w:szCs w:val="28"/>
          <w:lang w:eastAsia="ru-RU"/>
        </w:rPr>
        <w:t>(</w:t>
      </w:r>
      <w:r w:rsidRPr="00101842">
        <w:rPr>
          <w:rFonts w:eastAsia="Times New Roman" w:cs="Times New Roman"/>
          <w:szCs w:val="28"/>
          <w:lang w:eastAsia="ru-RU"/>
        </w:rPr>
        <w:t>1)</w:t>
      </w:r>
    </w:p>
    <w:p w:rsidR="005570BF" w:rsidRPr="00101842" w:rsidRDefault="005570BF" w:rsidP="005570BF">
      <w:r w:rsidRPr="00101842">
        <w:t xml:space="preserve">где </w:t>
      </w:r>
      <w:r w:rsidR="00101842" w:rsidRPr="00101842">
        <w:rPr>
          <w:position w:val="-12"/>
        </w:rPr>
        <w:object w:dxaOrig="400" w:dyaOrig="440">
          <v:shape id="_x0000_i1026" type="#_x0000_t75" style="width:20.25pt;height:21.75pt" o:ole="">
            <v:imagedata r:id="rId9" o:title=""/>
          </v:shape>
          <o:OLEObject Type="Embed" ProgID="Equation.DSMT4" ShapeID="_x0000_i1026" DrawAspect="Content" ObjectID="_1710688687" r:id="rId10"/>
        </w:object>
      </w:r>
      <w:r w:rsidRPr="00101842">
        <w:t>- ордината соответствующей ступени типового графика, в %.</w:t>
      </w:r>
    </w:p>
    <w:p w:rsidR="005570BF" w:rsidRPr="00101842" w:rsidRDefault="00101842" w:rsidP="005570BF">
      <w:pPr>
        <w:ind w:firstLine="1134"/>
      </w:pPr>
      <w:r w:rsidRPr="00101842">
        <w:rPr>
          <w:position w:val="-16"/>
        </w:rPr>
        <w:object w:dxaOrig="620" w:dyaOrig="420">
          <v:shape id="_x0000_i1027" type="#_x0000_t75" style="width:30.75pt;height:21pt" o:ole="">
            <v:imagedata r:id="rId11" o:title=""/>
          </v:shape>
          <o:OLEObject Type="Embed" ProgID="Equation.DSMT4" ShapeID="_x0000_i1027" DrawAspect="Content" ObjectID="_1710688688" r:id="rId12"/>
        </w:object>
      </w:r>
      <w:r w:rsidR="005570BF" w:rsidRPr="00101842">
        <w:t>- расчетная мощность предприятия согласно задания</w:t>
      </w:r>
      <w:proofErr w:type="gramStart"/>
      <w:r w:rsidR="005570BF" w:rsidRPr="00101842">
        <w:t xml:space="preserve">, </w:t>
      </w:r>
      <w:r w:rsidRPr="00101842">
        <w:rPr>
          <w:position w:val="-4"/>
        </w:rPr>
        <w:object w:dxaOrig="639" w:dyaOrig="279">
          <v:shape id="_x0000_i1028" type="#_x0000_t75" style="width:32.25pt;height:14.25pt" o:ole="">
            <v:imagedata r:id="rId13" o:title=""/>
          </v:shape>
          <o:OLEObject Type="Embed" ProgID="Equation.DSMT4" ShapeID="_x0000_i1028" DrawAspect="Content" ObjectID="_1710688689" r:id="rId14"/>
        </w:object>
      </w:r>
      <w:r w:rsidR="000175AC">
        <w:t>»</w:t>
      </w:r>
      <w:proofErr w:type="gramEnd"/>
      <w:r w:rsidR="000175AC">
        <w:t xml:space="preserve"> [1].</w:t>
      </w:r>
    </w:p>
    <w:p w:rsidR="005570BF" w:rsidRPr="00101842" w:rsidRDefault="005570BF" w:rsidP="005570BF">
      <w:r w:rsidRPr="00101842">
        <w:t>Результаты расчетов представлены в таблицах 1-10.</w:t>
      </w:r>
    </w:p>
    <w:p w:rsidR="00D66120" w:rsidRPr="00101842" w:rsidRDefault="00D66120"/>
    <w:tbl>
      <w:tblPr>
        <w:tblW w:w="9483" w:type="dxa"/>
        <w:tblInd w:w="1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233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730"/>
        <w:gridCol w:w="730"/>
        <w:gridCol w:w="724"/>
      </w:tblGrid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Таблица 1-</w:t>
            </w:r>
          </w:p>
        </w:tc>
        <w:tc>
          <w:tcPr>
            <w:tcW w:w="825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 зимнего графика нагрузки сельскохозяйственного района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</w:tbl>
    <w:p w:rsidR="005570BF" w:rsidRDefault="005570BF"/>
    <w:tbl>
      <w:tblPr>
        <w:tblW w:w="9483" w:type="dxa"/>
        <w:tblInd w:w="1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233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730"/>
        <w:gridCol w:w="730"/>
        <w:gridCol w:w="724"/>
      </w:tblGrid>
      <w:tr w:rsidR="00D371A3" w:rsidRPr="00D371A3" w:rsidTr="00D371A3">
        <w:trPr>
          <w:trHeight w:val="33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Таблица 2-</w:t>
            </w:r>
          </w:p>
        </w:tc>
        <w:tc>
          <w:tcPr>
            <w:tcW w:w="825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 летнего графика нагрузки сельскохозяйственного района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87,0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1,7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</w:tbl>
    <w:p w:rsidR="005A545A" w:rsidRDefault="005A545A"/>
    <w:tbl>
      <w:tblPr>
        <w:tblW w:w="9483" w:type="dxa"/>
        <w:tblInd w:w="1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233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730"/>
        <w:gridCol w:w="730"/>
        <w:gridCol w:w="724"/>
      </w:tblGrid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Таблица 3-</w:t>
            </w:r>
          </w:p>
        </w:tc>
        <w:tc>
          <w:tcPr>
            <w:tcW w:w="825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 зимнего графика нагрузки машиностроительного завода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70,0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1,6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</w:tbl>
    <w:p w:rsidR="000175AC" w:rsidRDefault="000175AC"/>
    <w:p w:rsidR="005A545A" w:rsidRDefault="005A545A"/>
    <w:p w:rsidR="000175AC" w:rsidRPr="00101842" w:rsidRDefault="000175AC"/>
    <w:p w:rsidR="00840434" w:rsidRDefault="00840434"/>
    <w:tbl>
      <w:tblPr>
        <w:tblW w:w="9483" w:type="dxa"/>
        <w:tblInd w:w="1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233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730"/>
        <w:gridCol w:w="730"/>
        <w:gridCol w:w="724"/>
      </w:tblGrid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Таблица 4-</w:t>
            </w:r>
          </w:p>
        </w:tc>
        <w:tc>
          <w:tcPr>
            <w:tcW w:w="825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 летнего графика нагрузки машиностроительного завода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35,0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</w:tbl>
    <w:p w:rsidR="000175AC" w:rsidRPr="00101842" w:rsidRDefault="000175AC"/>
    <w:tbl>
      <w:tblPr>
        <w:tblW w:w="9483" w:type="dxa"/>
        <w:tblInd w:w="1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233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730"/>
        <w:gridCol w:w="730"/>
        <w:gridCol w:w="724"/>
      </w:tblGrid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Таблица 5-</w:t>
            </w:r>
          </w:p>
        </w:tc>
        <w:tc>
          <w:tcPr>
            <w:tcW w:w="825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 зимнего графика нагрузки предприятия по добыче угля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6,7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</w:tbl>
    <w:p w:rsidR="00FA2847" w:rsidRPr="00101842" w:rsidRDefault="00FA2847"/>
    <w:tbl>
      <w:tblPr>
        <w:tblW w:w="9483" w:type="dxa"/>
        <w:tblInd w:w="1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233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730"/>
        <w:gridCol w:w="730"/>
        <w:gridCol w:w="724"/>
      </w:tblGrid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Таблица 6-</w:t>
            </w:r>
          </w:p>
        </w:tc>
        <w:tc>
          <w:tcPr>
            <w:tcW w:w="825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 летнего графика нагрузки предприятия по добыче угля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86,0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86,0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</w:tbl>
    <w:p w:rsidR="007B37A3" w:rsidRDefault="007B37A3"/>
    <w:tbl>
      <w:tblPr>
        <w:tblW w:w="9483" w:type="dxa"/>
        <w:tblInd w:w="1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233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730"/>
        <w:gridCol w:w="730"/>
        <w:gridCol w:w="724"/>
      </w:tblGrid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Таблица 7-</w:t>
            </w:r>
          </w:p>
        </w:tc>
        <w:tc>
          <w:tcPr>
            <w:tcW w:w="825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 зимнего графика нагрузки предприятия черной металлургии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98,0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</w:tbl>
    <w:p w:rsidR="000175AC" w:rsidRDefault="000175AC"/>
    <w:tbl>
      <w:tblPr>
        <w:tblW w:w="9483" w:type="dxa"/>
        <w:tblInd w:w="1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233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730"/>
        <w:gridCol w:w="730"/>
        <w:gridCol w:w="724"/>
      </w:tblGrid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Таблица 8-</w:t>
            </w:r>
          </w:p>
        </w:tc>
        <w:tc>
          <w:tcPr>
            <w:tcW w:w="825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 летнего графика нагрузки предприятия черной металлургии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6,8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</w:tbl>
    <w:p w:rsidR="000175AC" w:rsidRDefault="000175AC"/>
    <w:tbl>
      <w:tblPr>
        <w:tblW w:w="9485" w:type="dxa"/>
        <w:tblInd w:w="60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58"/>
        <w:gridCol w:w="704"/>
        <w:gridCol w:w="704"/>
        <w:gridCol w:w="634"/>
        <w:gridCol w:w="634"/>
        <w:gridCol w:w="634"/>
        <w:gridCol w:w="634"/>
        <w:gridCol w:w="634"/>
        <w:gridCol w:w="704"/>
        <w:gridCol w:w="704"/>
        <w:gridCol w:w="780"/>
        <w:gridCol w:w="780"/>
        <w:gridCol w:w="581"/>
      </w:tblGrid>
      <w:tr w:rsidR="00D371A3" w:rsidRPr="00D371A3" w:rsidTr="00D371A3">
        <w:trPr>
          <w:trHeight w:val="315"/>
        </w:trPr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Таблица 9-</w:t>
            </w:r>
          </w:p>
        </w:tc>
        <w:tc>
          <w:tcPr>
            <w:tcW w:w="8127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 зимнего графика нагрузки предприятия текстильной промышленности</w:t>
            </w:r>
          </w:p>
        </w:tc>
      </w:tr>
      <w:tr w:rsidR="00D371A3" w:rsidRPr="00D371A3" w:rsidTr="00D371A3">
        <w:trPr>
          <w:trHeight w:val="315"/>
        </w:trPr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315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40,0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13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</w:tbl>
    <w:p w:rsidR="000175AC" w:rsidRDefault="000175AC"/>
    <w:tbl>
      <w:tblPr>
        <w:tblW w:w="9473" w:type="dxa"/>
        <w:tblInd w:w="25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82"/>
        <w:gridCol w:w="652"/>
        <w:gridCol w:w="652"/>
        <w:gridCol w:w="651"/>
        <w:gridCol w:w="651"/>
        <w:gridCol w:w="651"/>
        <w:gridCol w:w="651"/>
        <w:gridCol w:w="651"/>
        <w:gridCol w:w="651"/>
        <w:gridCol w:w="697"/>
        <w:gridCol w:w="802"/>
        <w:gridCol w:w="802"/>
        <w:gridCol w:w="580"/>
      </w:tblGrid>
      <w:tr w:rsidR="00D371A3" w:rsidRPr="00D371A3" w:rsidTr="00D371A3">
        <w:trPr>
          <w:trHeight w:val="315"/>
        </w:trPr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Таблица 10-</w:t>
            </w:r>
          </w:p>
        </w:tc>
        <w:tc>
          <w:tcPr>
            <w:tcW w:w="809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 летнего графика нагрузки предприятия текстильной промышленности</w:t>
            </w:r>
          </w:p>
        </w:tc>
      </w:tr>
      <w:tr w:rsidR="00D371A3" w:rsidRPr="00D371A3" w:rsidTr="00D371A3">
        <w:trPr>
          <w:trHeight w:val="315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1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1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315"/>
        </w:trPr>
        <w:tc>
          <w:tcPr>
            <w:tcW w:w="1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405"/>
        </w:trPr>
        <w:tc>
          <w:tcPr>
            <w:tcW w:w="1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22,0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i</w:t>
            </w:r>
            <w:proofErr w:type="spellEnd"/>
            <w:r w:rsidRPr="00D371A3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%</w:t>
            </w:r>
          </w:p>
        </w:tc>
      </w:tr>
      <w:tr w:rsidR="00D371A3" w:rsidRPr="00D371A3" w:rsidTr="00D371A3">
        <w:trPr>
          <w:trHeight w:val="315"/>
        </w:trPr>
        <w:tc>
          <w:tcPr>
            <w:tcW w:w="13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</w:tbl>
    <w:p w:rsidR="00D371A3" w:rsidRDefault="00D371A3"/>
    <w:p w:rsidR="006521A1" w:rsidRPr="00101842" w:rsidRDefault="007401D3" w:rsidP="006521A1">
      <w:r>
        <w:t>По данным таблиц 1-</w:t>
      </w:r>
      <w:r w:rsidR="006521A1" w:rsidRPr="00101842">
        <w:t xml:space="preserve">10 строим графики сезонных суточных нагрузок для 5 предприятий. Графики сезонных суточных нагрузок представлены на </w:t>
      </w:r>
      <w:r>
        <w:t xml:space="preserve">рисунках 1 – </w:t>
      </w:r>
      <w:r w:rsidR="006521A1" w:rsidRPr="00101842">
        <w:t>5.</w:t>
      </w:r>
    </w:p>
    <w:p w:rsidR="00683B50" w:rsidRPr="00101842" w:rsidRDefault="00D371A3" w:rsidP="0067580C">
      <w:pPr>
        <w:jc w:val="center"/>
      </w:pPr>
      <w:r>
        <w:rPr>
          <w:noProof/>
          <w:lang w:eastAsia="ru-RU"/>
        </w:rPr>
        <w:drawing>
          <wp:inline distT="0" distB="0" distL="0" distR="0" wp14:anchorId="2FAF820A">
            <wp:extent cx="4706620" cy="339598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620" cy="339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580C" w:rsidRPr="00101842" w:rsidRDefault="007401D3" w:rsidP="0067580C">
      <w:pPr>
        <w:jc w:val="center"/>
      </w:pPr>
      <w:r>
        <w:t xml:space="preserve">Рисунок </w:t>
      </w:r>
      <w:r w:rsidR="0067580C" w:rsidRPr="00101842">
        <w:t>1</w:t>
      </w:r>
      <w:r w:rsidR="0067580C" w:rsidRPr="00101842">
        <w:rPr>
          <w:b/>
        </w:rPr>
        <w:t xml:space="preserve"> -</w:t>
      </w:r>
      <w:r w:rsidR="0067580C" w:rsidRPr="00101842">
        <w:t xml:space="preserve"> Суточный график нагрузки </w:t>
      </w:r>
      <w:r w:rsidR="00D371A3">
        <w:t>сельскохозяйственного района</w:t>
      </w:r>
    </w:p>
    <w:p w:rsidR="0067580C" w:rsidRPr="00101842" w:rsidRDefault="0067580C" w:rsidP="0067580C">
      <w:pPr>
        <w:jc w:val="center"/>
      </w:pPr>
      <w:r w:rsidRPr="00101842">
        <w:t>____ зима, ---- лето.</w:t>
      </w:r>
    </w:p>
    <w:p w:rsidR="004A682C" w:rsidRPr="00101842" w:rsidRDefault="004A682C"/>
    <w:p w:rsidR="0067580C" w:rsidRPr="00101842" w:rsidRDefault="00D371A3" w:rsidP="0067580C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C09C94E">
            <wp:extent cx="4712335" cy="339598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335" cy="339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580C" w:rsidRPr="00101842" w:rsidRDefault="007401D3" w:rsidP="003562F0">
      <w:pPr>
        <w:ind w:firstLine="0"/>
        <w:jc w:val="center"/>
      </w:pPr>
      <w:r>
        <w:t xml:space="preserve">Рисунок </w:t>
      </w:r>
      <w:r w:rsidR="0067580C" w:rsidRPr="00101842">
        <w:t xml:space="preserve">2 - Суточный график нагрузки </w:t>
      </w:r>
      <w:r w:rsidR="00D371A3">
        <w:t>машиностроительного завода</w:t>
      </w:r>
    </w:p>
    <w:p w:rsidR="0067580C" w:rsidRPr="00101842" w:rsidRDefault="0067580C" w:rsidP="003562F0">
      <w:pPr>
        <w:jc w:val="center"/>
      </w:pPr>
      <w:r w:rsidRPr="00101842">
        <w:t>____ зима, ---- лето.</w:t>
      </w:r>
    </w:p>
    <w:p w:rsidR="0067580C" w:rsidRPr="00101842" w:rsidRDefault="0067580C"/>
    <w:p w:rsidR="0067580C" w:rsidRPr="00101842" w:rsidRDefault="00D371A3" w:rsidP="003562F0">
      <w:pPr>
        <w:jc w:val="center"/>
      </w:pPr>
      <w:r>
        <w:rPr>
          <w:noProof/>
          <w:lang w:eastAsia="ru-RU"/>
        </w:rPr>
        <w:drawing>
          <wp:inline distT="0" distB="0" distL="0" distR="0" wp14:anchorId="2EC31B59">
            <wp:extent cx="4712335" cy="339598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335" cy="339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562F0" w:rsidRPr="00101842" w:rsidRDefault="007401D3" w:rsidP="003562F0">
      <w:pPr>
        <w:jc w:val="center"/>
      </w:pPr>
      <w:r>
        <w:t xml:space="preserve">Рисунок </w:t>
      </w:r>
      <w:r w:rsidR="003562F0" w:rsidRPr="00101842">
        <w:t xml:space="preserve">3 - Суточный график нагрузки </w:t>
      </w:r>
      <w:r w:rsidR="002220DF">
        <w:t xml:space="preserve">предприятия </w:t>
      </w:r>
      <w:r w:rsidR="00D371A3">
        <w:t>по добыче угля</w:t>
      </w:r>
      <w:r w:rsidR="003562F0" w:rsidRPr="00101842">
        <w:t xml:space="preserve"> ____ зима, ---- лето.</w:t>
      </w:r>
    </w:p>
    <w:p w:rsidR="003562F0" w:rsidRPr="00101842" w:rsidRDefault="003562F0"/>
    <w:p w:rsidR="003562F0" w:rsidRPr="00101842" w:rsidRDefault="00D371A3" w:rsidP="003562F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792307C">
            <wp:extent cx="4712335" cy="339598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335" cy="339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562F0" w:rsidRPr="00101842" w:rsidRDefault="007401D3" w:rsidP="003562F0">
      <w:pPr>
        <w:jc w:val="center"/>
      </w:pPr>
      <w:r>
        <w:t xml:space="preserve">Рисунок </w:t>
      </w:r>
      <w:r w:rsidR="003562F0" w:rsidRPr="00101842">
        <w:t xml:space="preserve">4 - Суточный график нагрузки </w:t>
      </w:r>
      <w:r w:rsidR="00D371A3">
        <w:t>предприятия черной металлургии</w:t>
      </w:r>
      <w:r w:rsidR="003562F0" w:rsidRPr="00101842">
        <w:t xml:space="preserve"> ____ зима, ---- лето.</w:t>
      </w:r>
    </w:p>
    <w:p w:rsidR="003562F0" w:rsidRPr="00101842" w:rsidRDefault="003562F0"/>
    <w:p w:rsidR="003562F0" w:rsidRPr="00101842" w:rsidRDefault="00D371A3" w:rsidP="003562F0">
      <w:pPr>
        <w:jc w:val="center"/>
      </w:pPr>
      <w:r>
        <w:rPr>
          <w:noProof/>
          <w:lang w:eastAsia="ru-RU"/>
        </w:rPr>
        <w:drawing>
          <wp:inline distT="0" distB="0" distL="0" distR="0" wp14:anchorId="20B3528A">
            <wp:extent cx="4712335" cy="339598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335" cy="339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562F0" w:rsidRPr="00101842" w:rsidRDefault="007401D3" w:rsidP="003562F0">
      <w:pPr>
        <w:jc w:val="center"/>
      </w:pPr>
      <w:r>
        <w:t xml:space="preserve">Рисунок </w:t>
      </w:r>
      <w:r w:rsidR="003562F0" w:rsidRPr="00101842">
        <w:t xml:space="preserve">5 - Суточный график нагрузки </w:t>
      </w:r>
      <w:r w:rsidR="005A545A">
        <w:t xml:space="preserve">предприятия </w:t>
      </w:r>
      <w:r w:rsidR="00D371A3">
        <w:t>текстильной промышленности</w:t>
      </w:r>
      <w:r w:rsidR="003562F0" w:rsidRPr="00101842">
        <w:t>____ зима, ---- лето.</w:t>
      </w:r>
    </w:p>
    <w:p w:rsidR="005A5284" w:rsidRPr="00101842" w:rsidRDefault="007401D3" w:rsidP="008A0597">
      <w:pPr>
        <w:pStyle w:val="2"/>
        <w:pageBreakBefore/>
      </w:pPr>
      <w:bookmarkStart w:id="8" w:name="_Toc498627712"/>
      <w:bookmarkStart w:id="9" w:name="_Toc87903040"/>
      <w:r>
        <w:lastRenderedPageBreak/>
        <w:t>1</w:t>
      </w:r>
      <w:r w:rsidR="005A5284" w:rsidRPr="00101842">
        <w:t>.2 Суммарный (совмещенный) график нагрузок потребителей</w:t>
      </w:r>
      <w:bookmarkEnd w:id="8"/>
      <w:bookmarkEnd w:id="9"/>
    </w:p>
    <w:p w:rsidR="005A5284" w:rsidRPr="00101842" w:rsidRDefault="005A5284" w:rsidP="005A5284">
      <w:r w:rsidRPr="00101842">
        <w:t>Такие графики определяются с учетом потерь мощности на подстанции.</w:t>
      </w:r>
    </w:p>
    <w:p w:rsidR="005A5284" w:rsidRPr="00101842" w:rsidRDefault="005A545A" w:rsidP="005A5284">
      <w:r>
        <w:t>«</w:t>
      </w:r>
      <w:r w:rsidR="005A5284" w:rsidRPr="00101842">
        <w:t>В результате сложения мощностей i-ступеней графиков нагрузки потребителей и потери мощности на подстанции для каждой ступени, получают суммарный (совмещенный) график нагрузки для сезонов (зима, лето) согласно выражению:</w:t>
      </w:r>
    </w:p>
    <w:p w:rsidR="005A5284" w:rsidRPr="00101842" w:rsidRDefault="005A5284" w:rsidP="005A5284">
      <w:pPr>
        <w:tabs>
          <w:tab w:val="center" w:pos="4820"/>
          <w:tab w:val="right" w:pos="9355"/>
        </w:tabs>
        <w:spacing w:line="360" w:lineRule="auto"/>
      </w:pPr>
      <w:r w:rsidRPr="00101842">
        <w:tab/>
      </w:r>
      <w:r w:rsidR="00101842" w:rsidRPr="00101842">
        <w:rPr>
          <w:position w:val="-16"/>
        </w:rPr>
        <w:object w:dxaOrig="4099" w:dyaOrig="480">
          <v:shape id="_x0000_i1029" type="#_x0000_t75" style="width:204.75pt;height:24pt" o:ole="">
            <v:imagedata r:id="rId19" o:title=""/>
          </v:shape>
          <o:OLEObject Type="Embed" ProgID="Equation.DSMT4" ShapeID="_x0000_i1029" DrawAspect="Content" ObjectID="_1710688690" r:id="rId20"/>
        </w:object>
      </w:r>
      <w:r w:rsidR="005A545A">
        <w:t xml:space="preserve"> </w:t>
      </w:r>
      <w:proofErr w:type="spellStart"/>
      <w:proofErr w:type="gramStart"/>
      <w:r w:rsidR="005A545A">
        <w:t>МВА</w:t>
      </w:r>
      <w:proofErr w:type="spellEnd"/>
      <w:r w:rsidR="005A545A">
        <w:t>,</w:t>
      </w:r>
      <w:r w:rsidR="007401D3">
        <w:tab/>
      </w:r>
      <w:proofErr w:type="gramEnd"/>
      <w:r w:rsidR="007401D3">
        <w:t>(</w:t>
      </w:r>
      <w:r w:rsidRPr="00101842">
        <w:t>2)</w:t>
      </w:r>
    </w:p>
    <w:p w:rsidR="005A5284" w:rsidRPr="00101842" w:rsidRDefault="005A5284" w:rsidP="005A5284">
      <w:proofErr w:type="gramStart"/>
      <w:r w:rsidRPr="00101842">
        <w:t xml:space="preserve">где </w:t>
      </w:r>
      <w:r w:rsidR="00101842" w:rsidRPr="00101842">
        <w:rPr>
          <w:position w:val="-16"/>
        </w:rPr>
        <w:object w:dxaOrig="420" w:dyaOrig="420">
          <v:shape id="_x0000_i1030" type="#_x0000_t75" style="width:21pt;height:21pt" o:ole="">
            <v:imagedata r:id="rId21" o:title=""/>
          </v:shape>
          <o:OLEObject Type="Embed" ProgID="Equation.DSMT4" ShapeID="_x0000_i1030" DrawAspect="Content" ObjectID="_1710688691" r:id="rId22"/>
        </w:object>
      </w:r>
      <w:r w:rsidRPr="00101842">
        <w:t xml:space="preserve"> –</w:t>
      </w:r>
      <w:proofErr w:type="gramEnd"/>
      <w:r w:rsidRPr="00101842">
        <w:t xml:space="preserve"> суммарная мощность всех предприятий </w:t>
      </w:r>
      <w:proofErr w:type="spellStart"/>
      <w:r w:rsidRPr="00101842">
        <w:rPr>
          <w:lang w:val="en-US"/>
        </w:rPr>
        <w:t>i</w:t>
      </w:r>
      <w:proofErr w:type="spellEnd"/>
      <w:r w:rsidRPr="00101842">
        <w:t>-ступени из раздела 4.1;</w:t>
      </w:r>
    </w:p>
    <w:p w:rsidR="005A5284" w:rsidRPr="00101842" w:rsidRDefault="00101842" w:rsidP="005A5284">
      <w:r w:rsidRPr="00101842">
        <w:rPr>
          <w:position w:val="-12"/>
        </w:rPr>
        <w:object w:dxaOrig="800" w:dyaOrig="380">
          <v:shape id="_x0000_i1031" type="#_x0000_t75" style="width:39.75pt;height:18.75pt" o:ole="">
            <v:imagedata r:id="rId23" o:title=""/>
          </v:shape>
          <o:OLEObject Type="Embed" ProgID="Equation.DSMT4" ShapeID="_x0000_i1031" DrawAspect="Content" ObjectID="_1710688692" r:id="rId24"/>
        </w:object>
      </w:r>
      <w:r w:rsidR="005A5284" w:rsidRPr="00101842">
        <w:t xml:space="preserve"> – постоянные потери, которые составляют 1% </w:t>
      </w:r>
      <w:proofErr w:type="gramStart"/>
      <w:r w:rsidR="005A5284" w:rsidRPr="00101842">
        <w:t xml:space="preserve">от </w:t>
      </w:r>
      <w:r w:rsidRPr="00101842">
        <w:rPr>
          <w:position w:val="-12"/>
        </w:rPr>
        <w:object w:dxaOrig="560" w:dyaOrig="380">
          <v:shape id="_x0000_i1032" type="#_x0000_t75" style="width:27.75pt;height:18.75pt" o:ole="">
            <v:imagedata r:id="rId25" o:title=""/>
          </v:shape>
          <o:OLEObject Type="Embed" ProgID="Equation.DSMT4" ShapeID="_x0000_i1032" DrawAspect="Content" ObjectID="_1710688693" r:id="rId26"/>
        </w:object>
      </w:r>
      <w:r w:rsidR="005A5284" w:rsidRPr="00101842">
        <w:t>;</w:t>
      </w:r>
      <w:proofErr w:type="gramEnd"/>
    </w:p>
    <w:p w:rsidR="005A5284" w:rsidRPr="00101842" w:rsidRDefault="005A5284" w:rsidP="005A5284">
      <w:proofErr w:type="gramStart"/>
      <w:r w:rsidRPr="00101842">
        <w:t xml:space="preserve">где </w:t>
      </w:r>
      <w:r w:rsidR="00101842" w:rsidRPr="00101842">
        <w:rPr>
          <w:position w:val="-12"/>
        </w:rPr>
        <w:object w:dxaOrig="560" w:dyaOrig="380">
          <v:shape id="_x0000_i1033" type="#_x0000_t75" style="width:27.75pt;height:18.75pt" o:ole="">
            <v:imagedata r:id="rId27" o:title=""/>
          </v:shape>
          <o:OLEObject Type="Embed" ProgID="Equation.DSMT4" ShapeID="_x0000_i1033" DrawAspect="Content" ObjectID="_1710688694" r:id="rId28"/>
        </w:object>
      </w:r>
      <w:r w:rsidRPr="00101842">
        <w:t xml:space="preserve"> –</w:t>
      </w:r>
      <w:proofErr w:type="gramEnd"/>
      <w:r w:rsidRPr="00101842">
        <w:t xml:space="preserve"> максимальное значение активной мощности i-ступени совмещенного графика [4,9];</w:t>
      </w:r>
    </w:p>
    <w:p w:rsidR="005A5284" w:rsidRPr="00101842" w:rsidRDefault="005A5284" w:rsidP="005A5284">
      <w:pPr>
        <w:tabs>
          <w:tab w:val="center" w:pos="4820"/>
          <w:tab w:val="right" w:pos="9355"/>
        </w:tabs>
        <w:spacing w:line="360" w:lineRule="auto"/>
      </w:pPr>
      <w:r w:rsidRPr="00101842">
        <w:tab/>
      </w:r>
      <w:r w:rsidR="00101842" w:rsidRPr="00101842">
        <w:rPr>
          <w:position w:val="-12"/>
        </w:rPr>
        <w:object w:dxaOrig="2240" w:dyaOrig="380">
          <v:shape id="_x0000_i1034" type="#_x0000_t75" style="width:111.75pt;height:18.75pt" o:ole="">
            <v:imagedata r:id="rId29" o:title=""/>
          </v:shape>
          <o:OLEObject Type="Embed" ProgID="Equation.DSMT4" ShapeID="_x0000_i1034" DrawAspect="Content" ObjectID="_1710688695" r:id="rId30"/>
        </w:object>
      </w:r>
      <w:r w:rsidR="007401D3">
        <w:t xml:space="preserve">, </w:t>
      </w:r>
      <w:proofErr w:type="spellStart"/>
      <w:proofErr w:type="gramStart"/>
      <w:r w:rsidR="007401D3">
        <w:t>МВА</w:t>
      </w:r>
      <w:proofErr w:type="spellEnd"/>
      <w:r w:rsidR="007401D3">
        <w:t>,</w:t>
      </w:r>
      <w:r w:rsidR="007401D3">
        <w:tab/>
      </w:r>
      <w:proofErr w:type="gramEnd"/>
      <w:r w:rsidR="007401D3">
        <w:t>(</w:t>
      </w:r>
      <w:r w:rsidRPr="00101842">
        <w:t>3)</w:t>
      </w:r>
    </w:p>
    <w:p w:rsidR="005A5284" w:rsidRPr="00101842" w:rsidRDefault="00101842" w:rsidP="005A5284">
      <w:r w:rsidRPr="00101842">
        <w:rPr>
          <w:position w:val="-12"/>
        </w:rPr>
        <w:object w:dxaOrig="660" w:dyaOrig="380">
          <v:shape id="_x0000_i1035" type="#_x0000_t75" style="width:33pt;height:18.75pt" o:ole="">
            <v:imagedata r:id="rId31" o:title=""/>
          </v:shape>
          <o:OLEObject Type="Embed" ProgID="Equation.DSMT4" ShapeID="_x0000_i1035" DrawAspect="Content" ObjectID="_1710688696" r:id="rId32"/>
        </w:object>
      </w:r>
      <w:r w:rsidR="005A5284" w:rsidRPr="00101842">
        <w:t xml:space="preserve"> – потери на собственные нужды, составляют 0,5% </w:t>
      </w:r>
      <w:proofErr w:type="gramStart"/>
      <w:r w:rsidR="005A5284" w:rsidRPr="00101842">
        <w:t xml:space="preserve">от </w:t>
      </w:r>
      <w:r w:rsidRPr="00101842">
        <w:rPr>
          <w:position w:val="-12"/>
        </w:rPr>
        <w:object w:dxaOrig="560" w:dyaOrig="380">
          <v:shape id="_x0000_i1036" type="#_x0000_t75" style="width:27.75pt;height:18.75pt" o:ole="">
            <v:imagedata r:id="rId33" o:title=""/>
          </v:shape>
          <o:OLEObject Type="Embed" ProgID="Equation.DSMT4" ShapeID="_x0000_i1036" DrawAspect="Content" ObjectID="_1710688697" r:id="rId34"/>
        </w:object>
      </w:r>
      <w:r w:rsidR="005A5284" w:rsidRPr="00101842">
        <w:t>;</w:t>
      </w:r>
      <w:proofErr w:type="gramEnd"/>
    </w:p>
    <w:p w:rsidR="005A5284" w:rsidRPr="00101842" w:rsidRDefault="005A5284" w:rsidP="005A5284">
      <w:pPr>
        <w:tabs>
          <w:tab w:val="center" w:pos="4820"/>
          <w:tab w:val="right" w:pos="9355"/>
        </w:tabs>
        <w:spacing w:line="360" w:lineRule="auto"/>
      </w:pPr>
      <w:r w:rsidRPr="00101842">
        <w:tab/>
      </w:r>
      <w:r w:rsidR="00101842" w:rsidRPr="00101842">
        <w:rPr>
          <w:position w:val="-12"/>
        </w:rPr>
        <w:object w:dxaOrig="2260" w:dyaOrig="380">
          <v:shape id="_x0000_i1037" type="#_x0000_t75" style="width:113.25pt;height:18.75pt" o:ole="">
            <v:imagedata r:id="rId35" o:title=""/>
          </v:shape>
          <o:OLEObject Type="Embed" ProgID="Equation.DSMT4" ShapeID="_x0000_i1037" DrawAspect="Content" ObjectID="_1710688698" r:id="rId36"/>
        </w:object>
      </w:r>
      <w:r w:rsidR="007401D3">
        <w:t xml:space="preserve">, </w:t>
      </w:r>
      <w:proofErr w:type="spellStart"/>
      <w:proofErr w:type="gramStart"/>
      <w:r w:rsidR="007401D3">
        <w:t>МВА</w:t>
      </w:r>
      <w:proofErr w:type="spellEnd"/>
      <w:r w:rsidR="007401D3">
        <w:t>,</w:t>
      </w:r>
      <w:r w:rsidR="007401D3">
        <w:tab/>
      </w:r>
      <w:proofErr w:type="gramEnd"/>
      <w:r w:rsidR="007401D3">
        <w:t>(</w:t>
      </w:r>
      <w:r w:rsidRPr="00101842">
        <w:t>4)</w:t>
      </w:r>
    </w:p>
    <w:p w:rsidR="005A5284" w:rsidRPr="00101842" w:rsidRDefault="00101842" w:rsidP="005A5284">
      <w:r w:rsidRPr="00101842">
        <w:rPr>
          <w:position w:val="-16"/>
        </w:rPr>
        <w:object w:dxaOrig="720" w:dyaOrig="420">
          <v:shape id="_x0000_i1038" type="#_x0000_t75" style="width:36pt;height:21pt" o:ole="">
            <v:imagedata r:id="rId37" o:title=""/>
          </v:shape>
          <o:OLEObject Type="Embed" ProgID="Equation.DSMT4" ShapeID="_x0000_i1038" DrawAspect="Content" ObjectID="_1710688699" r:id="rId38"/>
        </w:object>
      </w:r>
      <w:r w:rsidR="005A5284" w:rsidRPr="00101842">
        <w:t>– переменные потери, зависящие от значения мощности каждой ступени и вычисляются по формуле [4,9]:</w:t>
      </w:r>
    </w:p>
    <w:p w:rsidR="005A5284" w:rsidRPr="00101842" w:rsidRDefault="005A5284" w:rsidP="005A5284">
      <w:pPr>
        <w:tabs>
          <w:tab w:val="center" w:pos="4820"/>
          <w:tab w:val="right" w:pos="9355"/>
        </w:tabs>
        <w:spacing w:line="360" w:lineRule="auto"/>
      </w:pPr>
      <w:r w:rsidRPr="00101842">
        <w:tab/>
      </w:r>
      <w:r w:rsidR="00101842" w:rsidRPr="00101842">
        <w:rPr>
          <w:position w:val="-34"/>
        </w:rPr>
        <w:object w:dxaOrig="1980" w:dyaOrig="900">
          <v:shape id="_x0000_i1039" type="#_x0000_t75" style="width:99pt;height:45pt" o:ole="">
            <v:imagedata r:id="rId39" o:title=""/>
          </v:shape>
          <o:OLEObject Type="Embed" ProgID="Equation.DSMT4" ShapeID="_x0000_i1039" DrawAspect="Content" ObjectID="_1710688700" r:id="rId40"/>
        </w:object>
      </w:r>
      <w:r w:rsidR="005A545A">
        <w:t xml:space="preserve"> , </w:t>
      </w:r>
      <w:proofErr w:type="spellStart"/>
      <w:r w:rsidR="005A545A">
        <w:t>МВА</w:t>
      </w:r>
      <w:proofErr w:type="spellEnd"/>
      <w:r w:rsidR="005A545A">
        <w:t>» [1].</w:t>
      </w:r>
      <w:r w:rsidR="007401D3">
        <w:tab/>
        <w:t>(</w:t>
      </w:r>
      <w:r w:rsidRPr="00101842">
        <w:t>5)</w:t>
      </w:r>
    </w:p>
    <w:p w:rsidR="005A5284" w:rsidRPr="00101842" w:rsidRDefault="005A5284" w:rsidP="005A5284">
      <w:r w:rsidRPr="00101842">
        <w:t>Вычислим потери для суммарных графиков (зима, лето).</w:t>
      </w:r>
    </w:p>
    <w:p w:rsidR="005A5284" w:rsidRPr="00101842" w:rsidRDefault="005A5284" w:rsidP="005A5284">
      <w:r w:rsidRPr="00101842">
        <w:t xml:space="preserve">Найдём максимальное значение ступени для графика суммарной нагрузки (зима) </w:t>
      </w:r>
      <w:r w:rsidR="00101842" w:rsidRPr="00101842">
        <w:rPr>
          <w:position w:val="-12"/>
        </w:rPr>
        <w:object w:dxaOrig="560" w:dyaOrig="380">
          <v:shape id="_x0000_i1040" type="#_x0000_t75" style="width:27.75pt;height:18.75pt" o:ole="">
            <v:imagedata r:id="rId41" o:title=""/>
          </v:shape>
          <o:OLEObject Type="Embed" ProgID="Equation.DSMT4" ShapeID="_x0000_i1040" DrawAspect="Content" ObjectID="_1710688701" r:id="rId42"/>
        </w:object>
      </w:r>
      <w:r w:rsidR="007401D3">
        <w:t xml:space="preserve">= </w:t>
      </w:r>
      <w:r w:rsidR="00D371A3">
        <w:t>21,5</w:t>
      </w:r>
      <w:r w:rsidR="007401D3">
        <w:t xml:space="preserve"> МВт, из таблицы </w:t>
      </w:r>
      <w:r w:rsidR="00211577" w:rsidRPr="00101842">
        <w:t>6</w:t>
      </w:r>
      <w:r w:rsidRPr="00101842">
        <w:t>.</w:t>
      </w:r>
    </w:p>
    <w:p w:rsidR="005A5284" w:rsidRPr="00101842" w:rsidRDefault="005A5284" w:rsidP="005A5284">
      <w:r w:rsidRPr="00101842">
        <w:t>P</w:t>
      </w:r>
      <w:r w:rsidRPr="00101842">
        <w:rPr>
          <w:vertAlign w:val="subscript"/>
        </w:rPr>
        <w:t>(0-1)</w:t>
      </w:r>
      <w:r w:rsidRPr="00101842">
        <w:t xml:space="preserve"> для первой ступени 0-1 час </w:t>
      </w:r>
      <w:r w:rsidR="007401D3">
        <w:t xml:space="preserve">(зима) по таблицам 1, 3, 5, 7, </w:t>
      </w:r>
      <w:r w:rsidRPr="00101842">
        <w:t>9 вычисляется:</w:t>
      </w:r>
    </w:p>
    <w:p w:rsidR="005A5284" w:rsidRPr="00101842" w:rsidRDefault="005A5284" w:rsidP="005A5284">
      <w:r w:rsidRPr="00101842">
        <w:t>P</w:t>
      </w:r>
      <w:r w:rsidRPr="00101842">
        <w:rPr>
          <w:vertAlign w:val="subscript"/>
        </w:rPr>
        <w:t>(0-</w:t>
      </w:r>
      <w:proofErr w:type="gramStart"/>
      <w:r w:rsidRPr="00101842">
        <w:rPr>
          <w:vertAlign w:val="subscript"/>
        </w:rPr>
        <w:t>1)</w:t>
      </w:r>
      <w:r w:rsidRPr="00101842">
        <w:t>=</w:t>
      </w:r>
      <w:proofErr w:type="gramEnd"/>
      <w:r w:rsidRPr="00101842">
        <w:t xml:space="preserve"> </w:t>
      </w:r>
      <w:r w:rsidR="00D371A3">
        <w:t>0,4+1,6+0,7+7,8+0,4</w:t>
      </w:r>
      <w:r w:rsidRPr="00101842">
        <w:t xml:space="preserve"> = </w:t>
      </w:r>
      <w:r w:rsidR="00D371A3" w:rsidRPr="00D371A3">
        <w:t>10,94</w:t>
      </w:r>
      <w:r w:rsidR="00211577" w:rsidRPr="00101842">
        <w:t xml:space="preserve"> МВт</w:t>
      </w:r>
    </w:p>
    <w:p w:rsidR="005A5284" w:rsidRPr="00101842" w:rsidRDefault="005A5284" w:rsidP="005A5284">
      <w:r w:rsidRPr="00101842">
        <w:t>Аналогично выполняются расчеты всех оставшихся ступеней каждого определенного часа согласно времени года (зима, лето).</w:t>
      </w:r>
    </w:p>
    <w:p w:rsidR="005A5284" w:rsidRPr="00101842" w:rsidRDefault="005A5284" w:rsidP="005A5284">
      <w:r w:rsidRPr="00101842">
        <w:t>Находим постоянные потери и потери на с</w:t>
      </w:r>
      <w:r w:rsidR="007401D3">
        <w:t>обственные нужды по формулам (3) и (</w:t>
      </w:r>
      <w:r w:rsidRPr="00101842">
        <w:t>4):</w:t>
      </w:r>
    </w:p>
    <w:p w:rsidR="005A5284" w:rsidRPr="00101842" w:rsidRDefault="005A5284" w:rsidP="005A5284">
      <w:proofErr w:type="spellStart"/>
      <w:r w:rsidRPr="00101842">
        <w:t>ΔР</w:t>
      </w:r>
      <w:r w:rsidRPr="00101842">
        <w:rPr>
          <w:vertAlign w:val="subscript"/>
        </w:rPr>
        <w:t>пост</w:t>
      </w:r>
      <w:proofErr w:type="spellEnd"/>
      <w:r w:rsidRPr="00101842">
        <w:rPr>
          <w:vertAlign w:val="subscript"/>
        </w:rPr>
        <w:t>(зима)</w:t>
      </w:r>
      <w:r w:rsidRPr="00101842">
        <w:t xml:space="preserve"> = 0,01 · </w:t>
      </w:r>
      <w:r w:rsidR="00D371A3" w:rsidRPr="00D371A3">
        <w:t>21,5</w:t>
      </w:r>
      <w:r w:rsidRPr="00101842">
        <w:t xml:space="preserve"> = </w:t>
      </w:r>
      <w:r w:rsidR="00A07DE7">
        <w:t>0</w:t>
      </w:r>
      <w:r w:rsidR="00D371A3">
        <w:t>,22</w:t>
      </w:r>
      <w:r w:rsidRPr="00101842">
        <w:t xml:space="preserve"> МВт</w:t>
      </w:r>
    </w:p>
    <w:p w:rsidR="005A5284" w:rsidRPr="00101842" w:rsidRDefault="005A5284" w:rsidP="005A5284">
      <w:proofErr w:type="spellStart"/>
      <w:r w:rsidRPr="00101842">
        <w:t>ΔР</w:t>
      </w:r>
      <w:r w:rsidRPr="00101842">
        <w:rPr>
          <w:vertAlign w:val="subscript"/>
        </w:rPr>
        <w:t>с.н</w:t>
      </w:r>
      <w:proofErr w:type="spellEnd"/>
      <w:r w:rsidRPr="00101842">
        <w:rPr>
          <w:vertAlign w:val="subscript"/>
        </w:rPr>
        <w:t>.(зима)</w:t>
      </w:r>
      <w:r w:rsidRPr="00101842">
        <w:t xml:space="preserve"> = 0,005 · </w:t>
      </w:r>
      <w:r w:rsidR="00D371A3">
        <w:t>21,5</w:t>
      </w:r>
      <w:r w:rsidRPr="00101842">
        <w:t xml:space="preserve"> = 0,</w:t>
      </w:r>
      <w:r w:rsidR="00A07DE7">
        <w:t>1</w:t>
      </w:r>
      <w:r w:rsidR="00D371A3">
        <w:t>1</w:t>
      </w:r>
      <w:r w:rsidRPr="00101842">
        <w:t xml:space="preserve"> МВт</w:t>
      </w:r>
    </w:p>
    <w:p w:rsidR="005A5284" w:rsidRPr="00101842" w:rsidRDefault="005A5284" w:rsidP="005A5284">
      <w:r w:rsidRPr="00101842">
        <w:t>Вычислим значение переменных потерь</w:t>
      </w:r>
      <w:r w:rsidR="007401D3">
        <w:t xml:space="preserve"> для 1-й ступени 0-1 часа по (</w:t>
      </w:r>
      <w:r w:rsidRPr="00101842">
        <w:t>5).</w:t>
      </w:r>
    </w:p>
    <w:p w:rsidR="005A5284" w:rsidRPr="00101842" w:rsidRDefault="005A5284" w:rsidP="005A5284">
      <w:pPr>
        <w:tabs>
          <w:tab w:val="center" w:pos="4820"/>
          <w:tab w:val="right" w:pos="9355"/>
        </w:tabs>
        <w:spacing w:line="360" w:lineRule="auto"/>
      </w:pPr>
      <w:r w:rsidRPr="00101842">
        <w:lastRenderedPageBreak/>
        <w:tab/>
      </w:r>
      <w:r w:rsidR="00D371A3" w:rsidRPr="00101842">
        <w:rPr>
          <w:position w:val="-34"/>
        </w:rPr>
        <w:object w:dxaOrig="3640" w:dyaOrig="900">
          <v:shape id="_x0000_i1119" type="#_x0000_t75" style="width:182.25pt;height:45pt" o:ole="">
            <v:imagedata r:id="rId43" o:title=""/>
          </v:shape>
          <o:OLEObject Type="Embed" ProgID="Equation.DSMT4" ShapeID="_x0000_i1119" DrawAspect="Content" ObjectID="_1710688702" r:id="rId44"/>
        </w:object>
      </w:r>
      <w:r w:rsidRPr="00101842">
        <w:t>=</w:t>
      </w:r>
      <w:r w:rsidR="00D371A3" w:rsidRPr="00D371A3">
        <w:t>0,557</w:t>
      </w:r>
      <w:r w:rsidRPr="00101842">
        <w:t xml:space="preserve"> МВт.</w:t>
      </w:r>
    </w:p>
    <w:p w:rsidR="005A5284" w:rsidRPr="00101842" w:rsidRDefault="005A5284" w:rsidP="005A5284">
      <w:r w:rsidRPr="00101842">
        <w:t>Для остальных ступеней каждого определенного часа и определенного сезона года (зима, лето) вычисления производятся аналогично.</w:t>
      </w:r>
    </w:p>
    <w:p w:rsidR="005A5284" w:rsidRPr="00101842" w:rsidRDefault="005A5284" w:rsidP="005A5284">
      <w:r w:rsidRPr="00101842">
        <w:t>Затем рассчитываем суммарную мощность на примере для 1–й ступени 0-1 часа:</w:t>
      </w:r>
    </w:p>
    <w:p w:rsidR="00D371A3" w:rsidRDefault="00101842" w:rsidP="00D371A3">
      <w:pPr>
        <w:jc w:val="center"/>
      </w:pPr>
      <w:r w:rsidRPr="00101842">
        <w:rPr>
          <w:position w:val="-16"/>
        </w:rPr>
        <w:object w:dxaOrig="6619" w:dyaOrig="480">
          <v:shape id="_x0000_i1041" type="#_x0000_t75" style="width:330.75pt;height:24pt" o:ole="">
            <v:imagedata r:id="rId45" o:title=""/>
          </v:shape>
          <o:OLEObject Type="Embed" ProgID="Equation.DSMT4" ShapeID="_x0000_i1041" DrawAspect="Content" ObjectID="_1710688703" r:id="rId46"/>
        </w:object>
      </w:r>
      <w:r w:rsidR="005A5284" w:rsidRPr="00101842">
        <w:t>=</w:t>
      </w:r>
    </w:p>
    <w:p w:rsidR="005A5284" w:rsidRPr="00101842" w:rsidRDefault="00D371A3" w:rsidP="00D371A3">
      <w:pPr>
        <w:jc w:val="center"/>
      </w:pPr>
      <w:r>
        <w:t>=</w:t>
      </w:r>
      <w:r w:rsidR="005A5284" w:rsidRPr="00101842">
        <w:t xml:space="preserve"> </w:t>
      </w:r>
      <w:r>
        <w:t>10,94+0,22+0,557+0,11</w:t>
      </w:r>
      <w:r w:rsidR="005A5284" w:rsidRPr="00101842">
        <w:t xml:space="preserve">= </w:t>
      </w:r>
      <w:r w:rsidRPr="00D371A3">
        <w:t>11,83</w:t>
      </w:r>
      <w:r w:rsidR="005A5284" w:rsidRPr="00101842">
        <w:t xml:space="preserve"> МВт</w:t>
      </w:r>
    </w:p>
    <w:p w:rsidR="005A5284" w:rsidRPr="00101842" w:rsidRDefault="005A5284" w:rsidP="005A5284">
      <w:r w:rsidRPr="00101842">
        <w:t>Таким же образом вычисляем значения остальных ступеней (зима), все вычисленные</w:t>
      </w:r>
      <w:r w:rsidR="007401D3">
        <w:t xml:space="preserve"> результаты заносим в таблицу </w:t>
      </w:r>
      <w:r w:rsidR="007063E9" w:rsidRPr="00101842">
        <w:t>6</w:t>
      </w:r>
      <w:r w:rsidRPr="00101842">
        <w:t>.</w:t>
      </w:r>
    </w:p>
    <w:p w:rsidR="005A5284" w:rsidRPr="00101842" w:rsidRDefault="005A5284" w:rsidP="005A5284">
      <w:r w:rsidRPr="00101842">
        <w:t>Аналогично вычисляем значения для ступеней графика суммарной нагрузки (лето) и р</w:t>
      </w:r>
      <w:r w:rsidR="007401D3">
        <w:t xml:space="preserve">езультаты заносятся в таблицу </w:t>
      </w:r>
      <w:r w:rsidR="007063E9" w:rsidRPr="00101842">
        <w:t>7</w:t>
      </w:r>
      <w:r w:rsidRPr="00101842">
        <w:t>.</w:t>
      </w:r>
    </w:p>
    <w:p w:rsidR="003562F0" w:rsidRPr="00101842" w:rsidRDefault="003562F0"/>
    <w:p w:rsidR="00C474CA" w:rsidRDefault="007401D3">
      <w:r>
        <w:t xml:space="preserve">Таблица </w:t>
      </w:r>
      <w:r w:rsidR="00C474CA" w:rsidRPr="00101842">
        <w:t>6 – Суммарный зимний график нагрузки подстанции</w:t>
      </w:r>
    </w:p>
    <w:tbl>
      <w:tblPr>
        <w:tblW w:w="9346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730"/>
        <w:gridCol w:w="730"/>
        <w:gridCol w:w="1146"/>
      </w:tblGrid>
      <w:tr w:rsidR="00D371A3" w:rsidRPr="00D371A3" w:rsidTr="00D371A3">
        <w:trPr>
          <w:trHeight w:val="420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11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33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19,75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420"/>
        </w:trPr>
        <w:tc>
          <w:tcPr>
            <w:tcW w:w="0" w:type="auto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0,22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  <w:t>ΔР</w:t>
            </w:r>
            <w:r w:rsidRPr="00D371A3">
              <w:rPr>
                <w:rFonts w:eastAsia="Times New Roman" w:cs="Times New Roman"/>
                <w:iCs/>
                <w:color w:val="000000"/>
                <w:szCs w:val="28"/>
                <w:vertAlign w:val="subscript"/>
                <w:lang w:eastAsia="ru-RU"/>
              </w:rPr>
              <w:t>пост</w:t>
            </w:r>
            <w:proofErr w:type="spellEnd"/>
          </w:p>
        </w:tc>
      </w:tr>
      <w:tr w:rsidR="00D371A3" w:rsidRPr="00D371A3" w:rsidTr="00D371A3">
        <w:trPr>
          <w:trHeight w:val="390"/>
        </w:trPr>
        <w:tc>
          <w:tcPr>
            <w:tcW w:w="0" w:type="auto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0,11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ΔР</w:t>
            </w:r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vertAlign w:val="subscript"/>
                <w:lang w:eastAsia="ru-RU"/>
              </w:rPr>
              <w:t>с.н</w:t>
            </w:r>
            <w:proofErr w:type="spellEnd"/>
          </w:p>
        </w:tc>
      </w:tr>
      <w:tr w:rsidR="00D371A3" w:rsidRPr="00D371A3" w:rsidTr="00D371A3">
        <w:trPr>
          <w:trHeight w:val="4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1,888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2,012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2,039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1,831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1,814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  <w:t>ΔР</w:t>
            </w:r>
            <w:r w:rsidRPr="00D371A3">
              <w:rPr>
                <w:rFonts w:eastAsia="Times New Roman" w:cs="Times New Roman"/>
                <w:iCs/>
                <w:color w:val="000000"/>
                <w:szCs w:val="28"/>
                <w:vertAlign w:val="subscript"/>
                <w:lang w:eastAsia="ru-RU"/>
              </w:rPr>
              <w:t>пер</w:t>
            </w:r>
            <w:proofErr w:type="spellEnd"/>
          </w:p>
        </w:tc>
      </w:tr>
      <w:tr w:rsidR="00D371A3" w:rsidRPr="00D371A3" w:rsidTr="00D371A3">
        <w:trPr>
          <w:trHeight w:val="4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23,14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21,89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Р</w:t>
            </w:r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∑</w:t>
            </w:r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пс</w:t>
            </w:r>
            <w:proofErr w:type="spellEnd"/>
          </w:p>
        </w:tc>
      </w:tr>
      <w:tr w:rsidR="00D371A3" w:rsidRPr="00D371A3" w:rsidTr="00D371A3">
        <w:trPr>
          <w:trHeight w:val="33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33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21,50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21,05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10,84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420"/>
        </w:trPr>
        <w:tc>
          <w:tcPr>
            <w:tcW w:w="0" w:type="auto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0,22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  <w:t>ΔР</w:t>
            </w:r>
            <w:r w:rsidRPr="00D371A3">
              <w:rPr>
                <w:rFonts w:eastAsia="Times New Roman" w:cs="Times New Roman"/>
                <w:iCs/>
                <w:color w:val="000000"/>
                <w:szCs w:val="28"/>
                <w:vertAlign w:val="subscript"/>
                <w:lang w:eastAsia="ru-RU"/>
              </w:rPr>
              <w:t>пост</w:t>
            </w:r>
            <w:proofErr w:type="spellEnd"/>
          </w:p>
        </w:tc>
      </w:tr>
      <w:tr w:rsidR="00D371A3" w:rsidRPr="00D371A3" w:rsidTr="00D371A3">
        <w:trPr>
          <w:trHeight w:val="390"/>
        </w:trPr>
        <w:tc>
          <w:tcPr>
            <w:tcW w:w="0" w:type="auto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0,11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ΔР</w:t>
            </w:r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vertAlign w:val="subscript"/>
                <w:lang w:eastAsia="ru-RU"/>
              </w:rPr>
              <w:t>с.н</w:t>
            </w:r>
            <w:proofErr w:type="spellEnd"/>
          </w:p>
        </w:tc>
      </w:tr>
      <w:tr w:rsidR="00D371A3" w:rsidRPr="00D371A3" w:rsidTr="00D371A3">
        <w:trPr>
          <w:trHeight w:val="4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1,103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1,033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2,061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1,945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1,915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1,879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1,945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0,603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0,547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  <w:t>ΔР</w:t>
            </w:r>
            <w:r w:rsidRPr="00D371A3">
              <w:rPr>
                <w:rFonts w:eastAsia="Times New Roman" w:cs="Times New Roman"/>
                <w:iCs/>
                <w:color w:val="000000"/>
                <w:szCs w:val="28"/>
                <w:vertAlign w:val="subscript"/>
                <w:lang w:eastAsia="ru-RU"/>
              </w:rPr>
              <w:t>пер</w:t>
            </w:r>
            <w:proofErr w:type="spellEnd"/>
          </w:p>
        </w:tc>
      </w:tr>
      <w:tr w:rsidR="00D371A3" w:rsidRPr="00D371A3" w:rsidTr="00D371A3">
        <w:trPr>
          <w:trHeight w:val="4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23,98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11,72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Р</w:t>
            </w:r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∑</w:t>
            </w:r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пс</w:t>
            </w:r>
            <w:proofErr w:type="spellEnd"/>
          </w:p>
        </w:tc>
      </w:tr>
    </w:tbl>
    <w:p w:rsidR="002220DF" w:rsidRDefault="002220DF"/>
    <w:p w:rsidR="002220DF" w:rsidRDefault="002220DF"/>
    <w:p w:rsidR="00A07DE7" w:rsidRDefault="00A07DE7"/>
    <w:p w:rsidR="00A07DE7" w:rsidRPr="00101842" w:rsidRDefault="00A07DE7"/>
    <w:p w:rsidR="00C474CA" w:rsidRDefault="00C474CA"/>
    <w:p w:rsidR="00A07DE7" w:rsidRDefault="00A07DE7"/>
    <w:p w:rsidR="00D371A3" w:rsidRDefault="00D371A3"/>
    <w:p w:rsidR="00A07DE7" w:rsidRDefault="00A07DE7"/>
    <w:p w:rsidR="00A07DE7" w:rsidRDefault="00A07DE7"/>
    <w:p w:rsidR="00A07DE7" w:rsidRPr="00101842" w:rsidRDefault="00A07DE7"/>
    <w:p w:rsidR="003562F0" w:rsidRPr="00101842" w:rsidRDefault="007401D3">
      <w:r>
        <w:lastRenderedPageBreak/>
        <w:t xml:space="preserve">Таблица </w:t>
      </w:r>
      <w:r w:rsidR="00C474CA" w:rsidRPr="00101842">
        <w:t>7- Суммарный летний график нагрузки подстанции</w:t>
      </w:r>
    </w:p>
    <w:tbl>
      <w:tblPr>
        <w:tblW w:w="9346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730"/>
        <w:gridCol w:w="730"/>
        <w:gridCol w:w="1146"/>
      </w:tblGrid>
      <w:tr w:rsidR="00D371A3" w:rsidRPr="00D371A3" w:rsidTr="00D371A3">
        <w:trPr>
          <w:trHeight w:val="420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11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33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12,99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18,05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17,19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420"/>
        </w:trPr>
        <w:tc>
          <w:tcPr>
            <w:tcW w:w="0" w:type="auto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0,19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  <w:t>ΔР</w:t>
            </w:r>
            <w:r w:rsidRPr="00D371A3">
              <w:rPr>
                <w:rFonts w:eastAsia="Times New Roman" w:cs="Times New Roman"/>
                <w:iCs/>
                <w:color w:val="000000"/>
                <w:szCs w:val="28"/>
                <w:vertAlign w:val="subscript"/>
                <w:lang w:eastAsia="ru-RU"/>
              </w:rPr>
              <w:t>пост</w:t>
            </w:r>
            <w:proofErr w:type="spellEnd"/>
          </w:p>
        </w:tc>
      </w:tr>
      <w:tr w:rsidR="00D371A3" w:rsidRPr="00D371A3" w:rsidTr="00D371A3">
        <w:trPr>
          <w:trHeight w:val="390"/>
        </w:trPr>
        <w:tc>
          <w:tcPr>
            <w:tcW w:w="0" w:type="auto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0,09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ΔР</w:t>
            </w:r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vertAlign w:val="subscript"/>
                <w:lang w:eastAsia="ru-RU"/>
              </w:rPr>
              <w:t>с.н</w:t>
            </w:r>
            <w:proofErr w:type="spellEnd"/>
          </w:p>
        </w:tc>
      </w:tr>
      <w:tr w:rsidR="00D371A3" w:rsidRPr="00D371A3" w:rsidTr="00D371A3">
        <w:trPr>
          <w:trHeight w:val="4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1,752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1,455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1,589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  <w:t>ΔР</w:t>
            </w:r>
            <w:r w:rsidRPr="00D371A3">
              <w:rPr>
                <w:rFonts w:eastAsia="Times New Roman" w:cs="Times New Roman"/>
                <w:iCs/>
                <w:color w:val="000000"/>
                <w:szCs w:val="28"/>
                <w:vertAlign w:val="subscript"/>
                <w:lang w:eastAsia="ru-RU"/>
              </w:rPr>
              <w:t>пер</w:t>
            </w:r>
            <w:proofErr w:type="spellEnd"/>
          </w:p>
        </w:tc>
      </w:tr>
      <w:tr w:rsidR="00D371A3" w:rsidRPr="00D371A3" w:rsidTr="00D371A3">
        <w:trPr>
          <w:trHeight w:val="4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sz w:val="24"/>
                <w:szCs w:val="24"/>
                <w:lang w:eastAsia="ru-RU"/>
              </w:rPr>
              <w:t>10,06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sz w:val="24"/>
                <w:szCs w:val="24"/>
                <w:lang w:eastAsia="ru-RU"/>
              </w:rPr>
              <w:t>9,62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sz w:val="24"/>
                <w:szCs w:val="24"/>
                <w:lang w:eastAsia="ru-RU"/>
              </w:rPr>
              <w:t>9,04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sz w:val="24"/>
                <w:szCs w:val="24"/>
                <w:lang w:eastAsia="ru-RU"/>
              </w:rPr>
              <w:t>9,47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sz w:val="24"/>
                <w:szCs w:val="24"/>
                <w:lang w:eastAsia="ru-RU"/>
              </w:rPr>
              <w:t>8,71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sz w:val="24"/>
                <w:szCs w:val="24"/>
                <w:lang w:eastAsia="ru-RU"/>
              </w:rPr>
              <w:t>8,71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sz w:val="24"/>
                <w:szCs w:val="24"/>
                <w:lang w:eastAsia="ru-RU"/>
              </w:rPr>
              <w:t>8,94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sz w:val="24"/>
                <w:szCs w:val="24"/>
                <w:lang w:eastAsia="ru-RU"/>
              </w:rPr>
              <w:t>8,94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sz w:val="24"/>
                <w:szCs w:val="24"/>
                <w:lang w:eastAsia="ru-RU"/>
              </w:rPr>
              <w:t>14,18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sz w:val="24"/>
                <w:szCs w:val="24"/>
                <w:lang w:eastAsia="ru-RU"/>
              </w:rPr>
              <w:t>20,08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sz w:val="24"/>
                <w:szCs w:val="24"/>
                <w:lang w:eastAsia="ru-RU"/>
              </w:rPr>
              <w:t>18,19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sz w:val="24"/>
                <w:szCs w:val="24"/>
                <w:lang w:eastAsia="ru-RU"/>
              </w:rPr>
              <w:t>19,06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sz w:val="24"/>
                <w:szCs w:val="24"/>
                <w:lang w:eastAsia="ru-RU"/>
              </w:rPr>
              <w:t>Р</w:t>
            </w:r>
            <w:r w:rsidRPr="00D371A3">
              <w:rPr>
                <w:rFonts w:eastAsia="Times New Roman" w:cs="Times New Roman"/>
                <w:iCs/>
                <w:sz w:val="24"/>
                <w:szCs w:val="24"/>
                <w:vertAlign w:val="superscript"/>
                <w:lang w:eastAsia="ru-RU"/>
              </w:rPr>
              <w:t>∑</w:t>
            </w:r>
            <w:r w:rsidRPr="00D371A3">
              <w:rPr>
                <w:rFonts w:eastAsia="Times New Roman" w:cs="Times New Roman"/>
                <w:iCs/>
                <w:sz w:val="24"/>
                <w:szCs w:val="24"/>
                <w:vertAlign w:val="subscript"/>
                <w:lang w:eastAsia="ru-RU"/>
              </w:rPr>
              <w:t>пс</w:t>
            </w:r>
            <w:proofErr w:type="spellEnd"/>
          </w:p>
        </w:tc>
      </w:tr>
      <w:tr w:rsidR="00D371A3" w:rsidRPr="00D371A3" w:rsidTr="00D371A3">
        <w:trPr>
          <w:trHeight w:val="33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D371A3" w:rsidRPr="00D371A3" w:rsidTr="00D371A3">
        <w:trPr>
          <w:trHeight w:val="33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18,60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18,07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17,07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12,04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12,04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9,21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9,21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</w:tr>
      <w:tr w:rsidR="00D371A3" w:rsidRPr="00D371A3" w:rsidTr="00D371A3">
        <w:trPr>
          <w:trHeight w:val="420"/>
        </w:trPr>
        <w:tc>
          <w:tcPr>
            <w:tcW w:w="0" w:type="auto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0,19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  <w:t>ΔР</w:t>
            </w:r>
            <w:r w:rsidRPr="00D371A3">
              <w:rPr>
                <w:rFonts w:eastAsia="Times New Roman" w:cs="Times New Roman"/>
                <w:iCs/>
                <w:color w:val="000000"/>
                <w:szCs w:val="28"/>
                <w:vertAlign w:val="subscript"/>
                <w:lang w:eastAsia="ru-RU"/>
              </w:rPr>
              <w:t>пост</w:t>
            </w:r>
            <w:proofErr w:type="spellEnd"/>
          </w:p>
        </w:tc>
      </w:tr>
      <w:tr w:rsidR="00D371A3" w:rsidRPr="00D371A3" w:rsidTr="00D371A3">
        <w:trPr>
          <w:trHeight w:val="390"/>
        </w:trPr>
        <w:tc>
          <w:tcPr>
            <w:tcW w:w="0" w:type="auto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0,09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ΔР</w:t>
            </w:r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vertAlign w:val="subscript"/>
                <w:lang w:eastAsia="ru-RU"/>
              </w:rPr>
              <w:t>с.н</w:t>
            </w:r>
            <w:proofErr w:type="spellEnd"/>
          </w:p>
        </w:tc>
      </w:tr>
      <w:tr w:rsidR="00D371A3" w:rsidRPr="00D371A3" w:rsidTr="00D371A3">
        <w:trPr>
          <w:trHeight w:val="4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0,909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1,756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1,567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1,263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1,364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0,456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Cs w:val="28"/>
                <w:lang w:eastAsia="ru-RU"/>
              </w:rPr>
              <w:t>ΔР</w:t>
            </w:r>
            <w:r w:rsidRPr="00D371A3">
              <w:rPr>
                <w:rFonts w:eastAsia="Times New Roman" w:cs="Times New Roman"/>
                <w:iCs/>
                <w:color w:val="000000"/>
                <w:szCs w:val="28"/>
                <w:vertAlign w:val="subscript"/>
                <w:lang w:eastAsia="ru-RU"/>
              </w:rPr>
              <w:t>пер</w:t>
            </w:r>
            <w:proofErr w:type="spellEnd"/>
          </w:p>
        </w:tc>
      </w:tr>
      <w:tr w:rsidR="00D371A3" w:rsidRPr="00D371A3" w:rsidTr="00D371A3">
        <w:trPr>
          <w:trHeight w:val="4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16,87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13,10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371A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9,95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71A3" w:rsidRPr="00D371A3" w:rsidRDefault="00D371A3" w:rsidP="00D371A3">
            <w:pPr>
              <w:spacing w:line="240" w:lineRule="auto"/>
              <w:ind w:firstLine="0"/>
              <w:jc w:val="center"/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Р</w:t>
            </w:r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∑</w:t>
            </w:r>
            <w:r w:rsidRPr="00D371A3">
              <w:rPr>
                <w:rFonts w:eastAsia="Times New Roman" w:cs="Times New Roman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пс</w:t>
            </w:r>
            <w:proofErr w:type="spellEnd"/>
          </w:p>
        </w:tc>
      </w:tr>
    </w:tbl>
    <w:p w:rsidR="00C474CA" w:rsidRDefault="00C474CA"/>
    <w:p w:rsidR="00C474CA" w:rsidRPr="00101842" w:rsidRDefault="00C474CA" w:rsidP="00C474CA">
      <w:r w:rsidRPr="00101842">
        <w:t xml:space="preserve">По </w:t>
      </w:r>
      <w:proofErr w:type="gramStart"/>
      <w:r w:rsidRPr="00101842">
        <w:t xml:space="preserve">результатам </w:t>
      </w:r>
      <w:r w:rsidR="00101842" w:rsidRPr="00101842">
        <w:rPr>
          <w:position w:val="-16"/>
        </w:rPr>
        <w:object w:dxaOrig="580" w:dyaOrig="480">
          <v:shape id="_x0000_i1042" type="#_x0000_t75" style="width:29.25pt;height:24pt" o:ole="">
            <v:imagedata r:id="rId47" o:title=""/>
          </v:shape>
          <o:OLEObject Type="Embed" ProgID="Equation.DSMT4" ShapeID="_x0000_i1042" DrawAspect="Content" ObjectID="_1710688704" r:id="rId48"/>
        </w:object>
      </w:r>
      <w:r w:rsidRPr="00101842">
        <w:t xml:space="preserve"> для</w:t>
      </w:r>
      <w:proofErr w:type="gramEnd"/>
      <w:r w:rsidRPr="00101842">
        <w:t xml:space="preserve"> сезонов года (зима, лето) строятся графики суммарной нагрузки подстанции с учетом всех ранее перечисленных потерь, </w:t>
      </w:r>
      <w:r w:rsidR="007401D3">
        <w:t xml:space="preserve">которые изображены на рисунке </w:t>
      </w:r>
      <w:r w:rsidRPr="00101842">
        <w:t>6.</w:t>
      </w:r>
    </w:p>
    <w:p w:rsidR="00C474CA" w:rsidRPr="00101842" w:rsidRDefault="00D371A3" w:rsidP="007D3637">
      <w:pPr>
        <w:jc w:val="center"/>
      </w:pPr>
      <w:r>
        <w:rPr>
          <w:noProof/>
          <w:lang w:eastAsia="ru-RU"/>
        </w:rPr>
        <w:drawing>
          <wp:inline distT="0" distB="0" distL="0" distR="0" wp14:anchorId="584F23C8">
            <wp:extent cx="4676140" cy="339598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140" cy="339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74CA" w:rsidRPr="00101842" w:rsidRDefault="007401D3" w:rsidP="00A21247">
      <w:pPr>
        <w:jc w:val="center"/>
      </w:pPr>
      <w:r>
        <w:t xml:space="preserve">Рисунок </w:t>
      </w:r>
      <w:r w:rsidR="00A21247" w:rsidRPr="00101842">
        <w:t>6 - График суммарной (совмещенной) нагрузки подстанции с учетом потерь ____ зима, ---- лето.</w:t>
      </w:r>
    </w:p>
    <w:p w:rsidR="00A21247" w:rsidRPr="00101842" w:rsidRDefault="007401D3" w:rsidP="00A21247">
      <w:pPr>
        <w:pStyle w:val="2"/>
      </w:pPr>
      <w:bookmarkStart w:id="10" w:name="_Toc498627713"/>
      <w:bookmarkStart w:id="11" w:name="_Toc87903041"/>
      <w:r>
        <w:lastRenderedPageBreak/>
        <w:t>1</w:t>
      </w:r>
      <w:r w:rsidR="00A21247" w:rsidRPr="00101842">
        <w:t>.3 Годовой график по продолжительности нагрузок</w:t>
      </w:r>
      <w:bookmarkEnd w:id="10"/>
      <w:bookmarkEnd w:id="11"/>
    </w:p>
    <w:p w:rsidR="00A21247" w:rsidRPr="00101842" w:rsidRDefault="00A21247" w:rsidP="00A21247">
      <w:r w:rsidRPr="00101842">
        <w:t xml:space="preserve">Данный график показывает длительность работы трансформатора в течение года с разными нагрузками. По оси ординат откладывают мощность установки, по оси абсцисс – часы года от 0 до 8760. Мощность на графике выполняют в порядке убывания от </w:t>
      </w:r>
      <w:proofErr w:type="spellStart"/>
      <w:r w:rsidRPr="00101842">
        <w:t>P</w:t>
      </w:r>
      <w:r w:rsidRPr="00101842">
        <w:rPr>
          <w:vertAlign w:val="subscript"/>
        </w:rPr>
        <w:t>max</w:t>
      </w:r>
      <w:proofErr w:type="spellEnd"/>
      <w:r w:rsidRPr="00101842">
        <w:t xml:space="preserve"> до </w:t>
      </w:r>
      <w:proofErr w:type="spellStart"/>
      <w:r w:rsidRPr="00101842">
        <w:t>P</w:t>
      </w:r>
      <w:r w:rsidRPr="00101842">
        <w:rPr>
          <w:vertAlign w:val="subscript"/>
        </w:rPr>
        <w:t>min</w:t>
      </w:r>
      <w:proofErr w:type="spellEnd"/>
      <w:r w:rsidRPr="00101842">
        <w:t xml:space="preserve">. </w:t>
      </w:r>
    </w:p>
    <w:p w:rsidR="00A21247" w:rsidRPr="00101842" w:rsidRDefault="00A21247" w:rsidP="00A21247">
      <w:r w:rsidRPr="00101842">
        <w:t xml:space="preserve">Считается, что длительность сезонных времен года зима и лето равняется 200 и 165 дням. </w:t>
      </w:r>
    </w:p>
    <w:p w:rsidR="00A21247" w:rsidRPr="00101842" w:rsidRDefault="00A21247" w:rsidP="00A21247">
      <w:r w:rsidRPr="00101842">
        <w:t>Построение годового графика по продолжительности нагрузок производится на основании известных суточных графиков нагрузки – зимнего (200 дней), и летнего (165 дней).</w:t>
      </w:r>
    </w:p>
    <w:p w:rsidR="00A21247" w:rsidRPr="00101842" w:rsidRDefault="00A21247" w:rsidP="00A21247">
      <w:r w:rsidRPr="00101842">
        <w:t xml:space="preserve">Данный график используют в расчетах </w:t>
      </w:r>
      <w:proofErr w:type="spellStart"/>
      <w:r w:rsidRPr="00101842">
        <w:t>технико</w:t>
      </w:r>
      <w:proofErr w:type="spellEnd"/>
      <w:r w:rsidRPr="00101842">
        <w:t>– экономических показателей установки, для определения потерь электроэнергии и т.д.</w:t>
      </w:r>
    </w:p>
    <w:p w:rsidR="00A21247" w:rsidRPr="00101842" w:rsidRDefault="00A07DE7" w:rsidP="00A21247">
      <w:r>
        <w:t>«</w:t>
      </w:r>
      <w:r w:rsidR="00A21247" w:rsidRPr="00101842">
        <w:t>Значение активной мощности i-ступени графика по продолжительности определяется проекцией соответствующих ординат суммарных суточных графиков нагрузки зимнего и летнего периода на ось ординат искомого графика, а длительность этой ступени графика по продолжительности рассчитывается по формуле:</w:t>
      </w:r>
    </w:p>
    <w:p w:rsidR="00A21247" w:rsidRPr="00101842" w:rsidRDefault="00A21247" w:rsidP="00A21247">
      <w:pPr>
        <w:tabs>
          <w:tab w:val="center" w:pos="4820"/>
          <w:tab w:val="right" w:pos="9355"/>
        </w:tabs>
        <w:spacing w:line="360" w:lineRule="auto"/>
      </w:pPr>
      <w:r w:rsidRPr="00101842">
        <w:tab/>
      </w:r>
      <w:r w:rsidR="00101842" w:rsidRPr="00101842">
        <w:rPr>
          <w:position w:val="-12"/>
        </w:rPr>
        <w:object w:dxaOrig="3040" w:dyaOrig="440">
          <v:shape id="_x0000_i1043" type="#_x0000_t75" style="width:152.25pt;height:21.75pt" o:ole="">
            <v:imagedata r:id="rId50" o:title=""/>
          </v:shape>
          <o:OLEObject Type="Embed" ProgID="Equation.DSMT4" ShapeID="_x0000_i1043" DrawAspect="Content" ObjectID="_1710688705" r:id="rId51"/>
        </w:object>
      </w:r>
      <w:r w:rsidR="007401D3">
        <w:t xml:space="preserve">  </w:t>
      </w:r>
      <w:proofErr w:type="gramStart"/>
      <w:r w:rsidR="007401D3">
        <w:t>ч,</w:t>
      </w:r>
      <w:r w:rsidR="007401D3">
        <w:tab/>
      </w:r>
      <w:proofErr w:type="gramEnd"/>
      <w:r w:rsidR="007401D3">
        <w:t>(</w:t>
      </w:r>
      <w:r w:rsidRPr="00101842">
        <w:t>6)</w:t>
      </w:r>
    </w:p>
    <w:p w:rsidR="00A21247" w:rsidRPr="00101842" w:rsidRDefault="00A21247" w:rsidP="00A21247">
      <w:proofErr w:type="gramStart"/>
      <w:r w:rsidRPr="00101842">
        <w:t xml:space="preserve">где </w:t>
      </w:r>
      <w:r w:rsidR="00101842" w:rsidRPr="00101842">
        <w:rPr>
          <w:position w:val="-12"/>
        </w:rPr>
        <w:object w:dxaOrig="600" w:dyaOrig="440">
          <v:shape id="_x0000_i1044" type="#_x0000_t75" style="width:30pt;height:21.75pt" o:ole="">
            <v:imagedata r:id="rId52" o:title=""/>
          </v:shape>
          <o:OLEObject Type="Embed" ProgID="Equation.DSMT4" ShapeID="_x0000_i1044" DrawAspect="Content" ObjectID="_1710688706" r:id="rId53"/>
        </w:object>
      </w:r>
      <w:r w:rsidRPr="00101842">
        <w:t xml:space="preserve"> и</w:t>
      </w:r>
      <w:proofErr w:type="gramEnd"/>
      <w:r w:rsidRPr="00101842">
        <w:t xml:space="preserve"> </w:t>
      </w:r>
      <w:r w:rsidR="00101842" w:rsidRPr="00101842">
        <w:rPr>
          <w:position w:val="-12"/>
        </w:rPr>
        <w:object w:dxaOrig="560" w:dyaOrig="440">
          <v:shape id="_x0000_i1045" type="#_x0000_t75" style="width:27.75pt;height:21.75pt" o:ole="">
            <v:imagedata r:id="rId54" o:title=""/>
          </v:shape>
          <o:OLEObject Type="Embed" ProgID="Equation.DSMT4" ShapeID="_x0000_i1045" DrawAspect="Content" ObjectID="_1710688707" r:id="rId55"/>
        </w:object>
      </w:r>
      <w:r w:rsidRPr="00101842">
        <w:t xml:space="preserve"> длительность i-ступени суточного зимнего и летне</w:t>
      </w:r>
      <w:r w:rsidR="00A07DE7">
        <w:t>го суммарного графиков нагрузки» [1].</w:t>
      </w:r>
    </w:p>
    <w:p w:rsidR="00A21247" w:rsidRPr="00101842" w:rsidRDefault="007401D3" w:rsidP="00A21247">
      <w:r>
        <w:t>Выбираем из таблицы 6-</w:t>
      </w:r>
      <w:proofErr w:type="gramStart"/>
      <w:r w:rsidR="00A21247" w:rsidRPr="00101842">
        <w:t xml:space="preserve">7 </w:t>
      </w:r>
      <w:r w:rsidR="0057133A" w:rsidRPr="00101842">
        <w:rPr>
          <w:position w:val="-12"/>
        </w:rPr>
        <w:object w:dxaOrig="1740" w:dyaOrig="440">
          <v:shape id="_x0000_i1120" type="#_x0000_t75" style="width:87pt;height:21.75pt" o:ole="">
            <v:imagedata r:id="rId56" o:title=""/>
          </v:shape>
          <o:OLEObject Type="Embed" ProgID="Equation.DSMT4" ShapeID="_x0000_i1120" DrawAspect="Content" ObjectID="_1710688708" r:id="rId57"/>
        </w:object>
      </w:r>
      <w:r w:rsidR="00A21247" w:rsidRPr="00101842">
        <w:t xml:space="preserve"> МВт</w:t>
      </w:r>
      <w:proofErr w:type="gramEnd"/>
      <w:r w:rsidR="00A21247" w:rsidRPr="00101842">
        <w:t xml:space="preserve">, которая длится </w:t>
      </w:r>
      <w:r w:rsidR="00A07DE7">
        <w:t>5</w:t>
      </w:r>
      <w:r w:rsidR="00A21247" w:rsidRPr="00101842">
        <w:t xml:space="preserve"> час</w:t>
      </w:r>
      <w:r w:rsidR="00A07DE7">
        <w:t>ов</w:t>
      </w:r>
      <w:r w:rsidR="00A21247" w:rsidRPr="00101842">
        <w:t xml:space="preserve"> в зимний период. Далее </w:t>
      </w:r>
      <w:proofErr w:type="gramStart"/>
      <w:r w:rsidR="00A21247" w:rsidRPr="00101842">
        <w:t xml:space="preserve">считаем </w:t>
      </w:r>
      <w:r w:rsidR="00101842" w:rsidRPr="00101842">
        <w:rPr>
          <w:position w:val="-12"/>
        </w:rPr>
        <w:object w:dxaOrig="279" w:dyaOrig="380">
          <v:shape id="_x0000_i1046" type="#_x0000_t75" style="width:14.25pt;height:18.75pt" o:ole="">
            <v:imagedata r:id="rId58" o:title=""/>
          </v:shape>
          <o:OLEObject Type="Embed" ProgID="Equation.DSMT4" ShapeID="_x0000_i1046" DrawAspect="Content" ObjectID="_1710688709" r:id="rId59"/>
        </w:object>
      </w:r>
      <w:r w:rsidR="00A21247" w:rsidRPr="00101842">
        <w:t>:</w:t>
      </w:r>
      <w:proofErr w:type="gramEnd"/>
    </w:p>
    <w:p w:rsidR="00A21247" w:rsidRPr="00101842" w:rsidRDefault="0057133A" w:rsidP="00A21247">
      <w:r w:rsidRPr="00101842">
        <w:rPr>
          <w:position w:val="-12"/>
        </w:rPr>
        <w:object w:dxaOrig="5620" w:dyaOrig="440">
          <v:shape id="_x0000_i1121" type="#_x0000_t75" style="width:281.25pt;height:21.75pt" o:ole="">
            <v:imagedata r:id="rId60" o:title=""/>
          </v:shape>
          <o:OLEObject Type="Embed" ProgID="Equation.DSMT4" ShapeID="_x0000_i1121" DrawAspect="Content" ObjectID="_1710688710" r:id="rId61"/>
        </w:object>
      </w:r>
      <w:r w:rsidR="00A21247" w:rsidRPr="00101842">
        <w:t xml:space="preserve"> ч.</w:t>
      </w:r>
    </w:p>
    <w:p w:rsidR="00A21247" w:rsidRPr="00101842" w:rsidRDefault="00A21247" w:rsidP="00A21247">
      <w:r w:rsidRPr="00101842">
        <w:t>Для всех остальных ступеней вычисления производятся аналогично.</w:t>
      </w:r>
    </w:p>
    <w:p w:rsidR="00A21247" w:rsidRDefault="007401D3" w:rsidP="00A21247">
      <w:r>
        <w:t xml:space="preserve">Результаты сведены в таблицу </w:t>
      </w:r>
      <w:r w:rsidR="004A4E90" w:rsidRPr="00101842">
        <w:t>8</w:t>
      </w:r>
      <w:r w:rsidR="00A21247" w:rsidRPr="00101842">
        <w:t>.</w:t>
      </w:r>
    </w:p>
    <w:p w:rsidR="00A07DE7" w:rsidRDefault="00A07DE7" w:rsidP="00A21247"/>
    <w:p w:rsidR="00A07DE7" w:rsidRDefault="00A07DE7" w:rsidP="00A21247"/>
    <w:p w:rsidR="00A07DE7" w:rsidRDefault="00A07DE7" w:rsidP="00A21247"/>
    <w:p w:rsidR="00A07DE7" w:rsidRDefault="00A07DE7" w:rsidP="00A21247"/>
    <w:p w:rsidR="00A07DE7" w:rsidRDefault="00A07DE7" w:rsidP="00A21247"/>
    <w:p w:rsidR="00A07DE7" w:rsidRDefault="00A07DE7" w:rsidP="00A21247"/>
    <w:p w:rsidR="00A07DE7" w:rsidRDefault="00A07DE7" w:rsidP="00A21247"/>
    <w:p w:rsidR="00A07DE7" w:rsidRDefault="00A07DE7" w:rsidP="00A21247"/>
    <w:p w:rsidR="00A07DE7" w:rsidRDefault="00A07DE7" w:rsidP="00A21247"/>
    <w:p w:rsidR="00A07DE7" w:rsidRPr="00464135" w:rsidRDefault="00A07DE7" w:rsidP="00A21247"/>
    <w:p w:rsidR="007D3637" w:rsidRDefault="007401D3">
      <w:pPr>
        <w:rPr>
          <w:szCs w:val="28"/>
        </w:rPr>
      </w:pPr>
      <w:r w:rsidRPr="00A07DE7">
        <w:rPr>
          <w:szCs w:val="28"/>
        </w:rPr>
        <w:lastRenderedPageBreak/>
        <w:t xml:space="preserve">Таблица </w:t>
      </w:r>
      <w:r w:rsidR="004A4E90" w:rsidRPr="00A07DE7">
        <w:rPr>
          <w:szCs w:val="28"/>
        </w:rPr>
        <w:t>8</w:t>
      </w:r>
      <w:r w:rsidR="009E149B" w:rsidRPr="00A07DE7">
        <w:rPr>
          <w:szCs w:val="28"/>
        </w:rPr>
        <w:t xml:space="preserve"> – Исходные данные для графика по продолжительности нагрузки</w:t>
      </w:r>
    </w:p>
    <w:tbl>
      <w:tblPr>
        <w:tblW w:w="9353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851"/>
        <w:gridCol w:w="654"/>
        <w:gridCol w:w="654"/>
        <w:gridCol w:w="654"/>
        <w:gridCol w:w="654"/>
        <w:gridCol w:w="654"/>
        <w:gridCol w:w="654"/>
        <w:gridCol w:w="654"/>
        <w:gridCol w:w="654"/>
        <w:gridCol w:w="654"/>
        <w:gridCol w:w="654"/>
        <w:gridCol w:w="654"/>
        <w:gridCol w:w="654"/>
        <w:gridCol w:w="654"/>
      </w:tblGrid>
      <w:tr w:rsidR="0057133A" w:rsidRPr="0057133A" w:rsidTr="0057133A">
        <w:trPr>
          <w:trHeight w:val="33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23,98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23,44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23,31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23,14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22,37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21,89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20,74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20,11</w:t>
            </w:r>
          </w:p>
        </w:tc>
      </w:tr>
      <w:tr w:rsidR="0057133A" w:rsidRPr="0057133A" w:rsidTr="0057133A">
        <w:trPr>
          <w:trHeight w:val="33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Тi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</w:tr>
      <w:tr w:rsidR="0057133A" w:rsidRPr="0057133A" w:rsidTr="0057133A">
        <w:trPr>
          <w:trHeight w:val="33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2400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2730</w:t>
            </w:r>
          </w:p>
        </w:tc>
      </w:tr>
      <w:tr w:rsidR="0057133A" w:rsidRPr="0057133A" w:rsidTr="0057133A">
        <w:trPr>
          <w:trHeight w:val="33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19,06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18,92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18,19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17,57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16,87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16,83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16,26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14,47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14,18</w:t>
            </w:r>
          </w:p>
        </w:tc>
      </w:tr>
      <w:tr w:rsidR="0057133A" w:rsidRPr="0057133A" w:rsidTr="0057133A">
        <w:trPr>
          <w:trHeight w:val="33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Тi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</w:tr>
      <w:tr w:rsidR="0057133A" w:rsidRPr="0057133A" w:rsidTr="0057133A">
        <w:trPr>
          <w:trHeight w:val="33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2895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3060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3225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3390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3555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3720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3920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4120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4320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4650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4850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5180</w:t>
            </w:r>
          </w:p>
        </w:tc>
      </w:tr>
      <w:tr w:rsidR="0057133A" w:rsidRPr="0057133A" w:rsidTr="0057133A">
        <w:trPr>
          <w:trHeight w:val="33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13,1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11,83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11,67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11,56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11,41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9,95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9,62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9,47</w:t>
            </w:r>
          </w:p>
        </w:tc>
      </w:tr>
      <w:tr w:rsidR="0057133A" w:rsidRPr="0057133A" w:rsidTr="0057133A">
        <w:trPr>
          <w:trHeight w:val="33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Тi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</w:tr>
      <w:tr w:rsidR="0057133A" w:rsidRPr="0057133A" w:rsidTr="0057133A">
        <w:trPr>
          <w:trHeight w:val="33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5510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5710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5910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6110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6310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6510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6710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6910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7110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7275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7440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7605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7770</w:t>
            </w:r>
          </w:p>
        </w:tc>
      </w:tr>
      <w:tr w:rsidR="0057133A" w:rsidRPr="0057133A" w:rsidTr="0057133A">
        <w:trPr>
          <w:trHeight w:val="33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Pi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9,04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9,04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8,71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</w:tr>
      <w:tr w:rsidR="0057133A" w:rsidRPr="0057133A" w:rsidTr="0057133A">
        <w:trPr>
          <w:trHeight w:val="33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Тi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</w:tr>
      <w:tr w:rsidR="0057133A" w:rsidRPr="0057133A" w:rsidTr="0057133A">
        <w:trPr>
          <w:trHeight w:val="33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7935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8265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8430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8760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7133A" w:rsidRPr="0057133A" w:rsidRDefault="0057133A" w:rsidP="0057133A">
            <w:pPr>
              <w:spacing w:line="240" w:lineRule="auto"/>
              <w:ind w:firstLine="0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57133A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―</w:t>
            </w:r>
          </w:p>
        </w:tc>
      </w:tr>
    </w:tbl>
    <w:p w:rsidR="00A07DE7" w:rsidRPr="00A07DE7" w:rsidRDefault="00A07DE7">
      <w:pPr>
        <w:rPr>
          <w:szCs w:val="28"/>
        </w:rPr>
      </w:pPr>
    </w:p>
    <w:p w:rsidR="00A21247" w:rsidRPr="0057133A" w:rsidRDefault="0057133A" w:rsidP="00A07DE7">
      <w:pPr>
        <w:ind w:hanging="426"/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057650" cy="26193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49B" w:rsidRPr="00101842" w:rsidRDefault="007401D3" w:rsidP="009E149B">
      <w:pPr>
        <w:jc w:val="center"/>
      </w:pPr>
      <w:r>
        <w:t xml:space="preserve">Рисунок </w:t>
      </w:r>
      <w:r w:rsidR="009E149B" w:rsidRPr="00101842">
        <w:t>7 - Годовой график активной мощности по продолжит нагрузки</w:t>
      </w:r>
    </w:p>
    <w:p w:rsidR="009E149B" w:rsidRPr="00101842" w:rsidRDefault="007401D3" w:rsidP="009323DE">
      <w:pPr>
        <w:pStyle w:val="2"/>
      </w:pPr>
      <w:bookmarkStart w:id="12" w:name="_Toc498627714"/>
      <w:bookmarkStart w:id="13" w:name="_Toc87903042"/>
      <w:r>
        <w:t>1.4</w:t>
      </w:r>
      <w:r w:rsidR="009E149B" w:rsidRPr="00101842">
        <w:t xml:space="preserve"> Технико-экономические показатели, определяемые из графиков нагрузки</w:t>
      </w:r>
      <w:bookmarkEnd w:id="12"/>
      <w:bookmarkEnd w:id="13"/>
    </w:p>
    <w:p w:rsidR="009E149B" w:rsidRPr="00101842" w:rsidRDefault="00457A5B" w:rsidP="009323DE">
      <w:pPr>
        <w:tabs>
          <w:tab w:val="center" w:pos="4820"/>
          <w:tab w:val="right" w:pos="9355"/>
        </w:tabs>
      </w:pPr>
      <w:r>
        <w:t>«</w:t>
      </w:r>
      <w:r w:rsidR="009E149B" w:rsidRPr="00101842">
        <w:t>Площадь, ограниченная кривой графика по продолжительности нагрузок активной составляющей, числена равна энергии, произведенной или потребленной электроустановкой за рассматриваемый период (год):</w:t>
      </w:r>
    </w:p>
    <w:p w:rsidR="009E149B" w:rsidRPr="00101842" w:rsidRDefault="009E149B" w:rsidP="009323DE">
      <w:pPr>
        <w:tabs>
          <w:tab w:val="center" w:pos="4820"/>
          <w:tab w:val="right" w:pos="9355"/>
        </w:tabs>
      </w:pPr>
      <w:r w:rsidRPr="00101842">
        <w:rPr>
          <w:rFonts w:eastAsia="Times New Roman" w:cs="Times New Roman"/>
          <w:szCs w:val="28"/>
          <w:lang w:eastAsia="ru-RU"/>
        </w:rPr>
        <w:tab/>
      </w:r>
      <w:r w:rsidR="00101842" w:rsidRPr="00101842">
        <w:rPr>
          <w:position w:val="-32"/>
        </w:rPr>
        <w:object w:dxaOrig="1600" w:dyaOrig="780">
          <v:shape id="_x0000_i1047" type="#_x0000_t75" style="width:80.25pt;height:39pt" o:ole="">
            <v:imagedata r:id="rId63" o:title=""/>
          </v:shape>
          <o:OLEObject Type="Embed" ProgID="Equation.DSMT4" ShapeID="_x0000_i1047" DrawAspect="Content" ObjectID="_1710688711" r:id="rId64"/>
        </w:object>
      </w:r>
      <w:proofErr w:type="spellStart"/>
      <w:r w:rsidR="00457A5B">
        <w:rPr>
          <w:rFonts w:eastAsia="Times New Roman" w:cs="Times New Roman"/>
          <w:szCs w:val="28"/>
          <w:lang w:eastAsia="ru-RU"/>
        </w:rPr>
        <w:t>МВт·ч</w:t>
      </w:r>
      <w:proofErr w:type="spellEnd"/>
      <w:r w:rsidR="007401D3">
        <w:rPr>
          <w:rFonts w:eastAsia="Times New Roman" w:cs="Times New Roman"/>
          <w:szCs w:val="28"/>
          <w:lang w:eastAsia="ru-RU"/>
        </w:rPr>
        <w:tab/>
        <w:t>(</w:t>
      </w:r>
      <w:r w:rsidRPr="00101842">
        <w:rPr>
          <w:rFonts w:eastAsia="Times New Roman" w:cs="Times New Roman"/>
          <w:szCs w:val="28"/>
          <w:lang w:eastAsia="ru-RU"/>
        </w:rPr>
        <w:t>7)</w:t>
      </w:r>
    </w:p>
    <w:p w:rsidR="009E149B" w:rsidRPr="00101842" w:rsidRDefault="009E149B" w:rsidP="009323DE">
      <w:pPr>
        <w:tabs>
          <w:tab w:val="center" w:pos="4820"/>
          <w:tab w:val="right" w:pos="9355"/>
        </w:tabs>
      </w:pPr>
      <w:r w:rsidRPr="00101842">
        <w:rPr>
          <w:rFonts w:eastAsia="Times New Roman" w:cs="Times New Roman"/>
          <w:szCs w:val="28"/>
          <w:lang w:eastAsia="ru-RU"/>
        </w:rPr>
        <w:t xml:space="preserve">где </w:t>
      </w:r>
      <w:r w:rsidR="00101842" w:rsidRPr="00101842">
        <w:rPr>
          <w:position w:val="-12"/>
        </w:rPr>
        <w:object w:dxaOrig="260" w:dyaOrig="380">
          <v:shape id="_x0000_i1048" type="#_x0000_t75" style="width:12.75pt;height:18.75pt" o:ole="">
            <v:imagedata r:id="rId65" o:title=""/>
          </v:shape>
          <o:OLEObject Type="Embed" ProgID="Equation.DSMT4" ShapeID="_x0000_i1048" DrawAspect="Content" ObjectID="_1710688712" r:id="rId66"/>
        </w:object>
      </w:r>
      <w:r w:rsidRPr="00101842">
        <w:rPr>
          <w:rFonts w:eastAsia="Times New Roman" w:cs="Times New Roman"/>
          <w:szCs w:val="28"/>
          <w:lang w:eastAsia="ru-RU"/>
        </w:rPr>
        <w:t xml:space="preserve">- мощность </w:t>
      </w:r>
      <w:proofErr w:type="spellStart"/>
      <w:r w:rsidRPr="00101842">
        <w:rPr>
          <w:rFonts w:eastAsia="Times New Roman" w:cs="Times New Roman"/>
          <w:szCs w:val="28"/>
          <w:lang w:val="en-US" w:eastAsia="ru-RU"/>
        </w:rPr>
        <w:t>i</w:t>
      </w:r>
      <w:proofErr w:type="spellEnd"/>
      <w:r w:rsidRPr="00101842">
        <w:rPr>
          <w:rFonts w:eastAsia="Times New Roman" w:cs="Times New Roman"/>
          <w:szCs w:val="28"/>
          <w:lang w:eastAsia="ru-RU"/>
        </w:rPr>
        <w:t xml:space="preserve">-ступени графика, </w:t>
      </w:r>
      <w:r w:rsidR="00101842" w:rsidRPr="00101842">
        <w:rPr>
          <w:position w:val="-12"/>
        </w:rPr>
        <w:object w:dxaOrig="279" w:dyaOrig="380">
          <v:shape id="_x0000_i1049" type="#_x0000_t75" style="width:14.25pt;height:18.75pt" o:ole="">
            <v:imagedata r:id="rId67" o:title=""/>
          </v:shape>
          <o:OLEObject Type="Embed" ProgID="Equation.DSMT4" ShapeID="_x0000_i1049" DrawAspect="Content" ObjectID="_1710688713" r:id="rId68"/>
        </w:object>
      </w:r>
      <w:r w:rsidR="00457A5B">
        <w:rPr>
          <w:rFonts w:eastAsia="Times New Roman" w:cs="Times New Roman"/>
          <w:szCs w:val="28"/>
          <w:lang w:eastAsia="ru-RU"/>
        </w:rPr>
        <w:t>- продолжительность ступени» [1].</w:t>
      </w:r>
    </w:p>
    <w:p w:rsidR="009E149B" w:rsidRPr="00101842" w:rsidRDefault="009E149B" w:rsidP="009323DE">
      <w:pPr>
        <w:tabs>
          <w:tab w:val="center" w:pos="4820"/>
          <w:tab w:val="right" w:pos="9355"/>
        </w:tabs>
        <w:rPr>
          <w:rFonts w:eastAsia="Times New Roman" w:cs="Times New Roman"/>
          <w:szCs w:val="28"/>
          <w:lang w:eastAsia="ru-RU"/>
        </w:rPr>
      </w:pPr>
      <w:r w:rsidRPr="00101842">
        <w:rPr>
          <w:rFonts w:eastAsia="Times New Roman" w:cs="Times New Roman"/>
          <w:szCs w:val="28"/>
          <w:lang w:eastAsia="ru-RU"/>
        </w:rPr>
        <w:lastRenderedPageBreak/>
        <w:tab/>
      </w:r>
      <w:r w:rsidR="00101842" w:rsidRPr="00101842">
        <w:rPr>
          <w:position w:val="-32"/>
        </w:rPr>
        <w:object w:dxaOrig="1600" w:dyaOrig="780">
          <v:shape id="_x0000_i1050" type="#_x0000_t75" style="width:80.25pt;height:39pt" o:ole="">
            <v:imagedata r:id="rId69" o:title=""/>
          </v:shape>
          <o:OLEObject Type="Embed" ProgID="Equation.DSMT4" ShapeID="_x0000_i1050" DrawAspect="Content" ObjectID="_1710688714" r:id="rId70"/>
        </w:object>
      </w:r>
      <w:r w:rsidRPr="00101842">
        <w:rPr>
          <w:rFonts w:eastAsia="Times New Roman" w:cs="Times New Roman"/>
          <w:szCs w:val="28"/>
          <w:lang w:eastAsia="ru-RU"/>
        </w:rPr>
        <w:t xml:space="preserve">= </w:t>
      </w:r>
      <w:r w:rsidR="00396203" w:rsidRPr="00396203">
        <w:rPr>
          <w:rFonts w:eastAsia="Times New Roman" w:cs="Times New Roman"/>
          <w:szCs w:val="28"/>
          <w:lang w:eastAsia="ru-RU"/>
        </w:rPr>
        <w:t>139178,45</w:t>
      </w:r>
      <w:r w:rsidRPr="00101842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101842">
        <w:rPr>
          <w:rFonts w:eastAsia="Times New Roman" w:cs="Times New Roman"/>
          <w:szCs w:val="28"/>
          <w:lang w:eastAsia="ru-RU"/>
        </w:rPr>
        <w:t>МВт·ч</w:t>
      </w:r>
      <w:proofErr w:type="spellEnd"/>
      <w:r w:rsidRPr="00101842">
        <w:rPr>
          <w:rFonts w:eastAsia="Times New Roman" w:cs="Times New Roman"/>
          <w:szCs w:val="28"/>
          <w:lang w:eastAsia="ru-RU"/>
        </w:rPr>
        <w:t>.</w:t>
      </w:r>
    </w:p>
    <w:p w:rsidR="009E149B" w:rsidRPr="00101842" w:rsidRDefault="00457A5B" w:rsidP="009323DE">
      <w:pPr>
        <w:tabs>
          <w:tab w:val="center" w:pos="4820"/>
          <w:tab w:val="right" w:pos="9355"/>
        </w:tabs>
      </w:pPr>
      <w:r>
        <w:t>«</w:t>
      </w:r>
      <w:r w:rsidR="009E149B" w:rsidRPr="00101842">
        <w:t>Средняя нагрузка установки за рассматриваемый период (год):</w:t>
      </w:r>
    </w:p>
    <w:p w:rsidR="009E149B" w:rsidRPr="00101842" w:rsidRDefault="009E149B" w:rsidP="009323D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20"/>
        </w:rPr>
        <w:object w:dxaOrig="1340" w:dyaOrig="600">
          <v:shape id="_x0000_i1051" type="#_x0000_t75" style="width:66.75pt;height:30pt" o:ole="">
            <v:imagedata r:id="rId71" o:title=""/>
          </v:shape>
          <o:OLEObject Type="Embed" ProgID="Equation.DSMT4" ShapeID="_x0000_i1051" DrawAspect="Content" ObjectID="_1710688715" r:id="rId72"/>
        </w:object>
      </w:r>
      <w:r w:rsidRPr="00101842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101842">
        <w:rPr>
          <w:rFonts w:eastAsia="Times New Roman" w:cs="Times New Roman"/>
          <w:szCs w:val="28"/>
          <w:lang w:eastAsia="ru-RU"/>
        </w:rPr>
        <w:t>МВт·</w:t>
      </w:r>
      <w:proofErr w:type="gramStart"/>
      <w:r w:rsidRPr="00101842">
        <w:rPr>
          <w:rFonts w:eastAsia="Times New Roman" w:cs="Times New Roman"/>
          <w:szCs w:val="28"/>
          <w:lang w:eastAsia="ru-RU"/>
        </w:rPr>
        <w:t>ч</w:t>
      </w:r>
      <w:proofErr w:type="spellEnd"/>
      <w:r w:rsidRPr="00101842">
        <w:rPr>
          <w:rFonts w:eastAsia="Times New Roman" w:cs="Times New Roman"/>
          <w:szCs w:val="28"/>
          <w:lang w:eastAsia="ru-RU"/>
        </w:rPr>
        <w:t>,</w:t>
      </w:r>
      <w:r w:rsidR="007401D3">
        <w:tab/>
      </w:r>
      <w:proofErr w:type="gramEnd"/>
      <w:r w:rsidR="007401D3">
        <w:t>(</w:t>
      </w:r>
      <w:r w:rsidRPr="00101842">
        <w:t>8)</w:t>
      </w:r>
    </w:p>
    <w:p w:rsidR="009E149B" w:rsidRPr="00101842" w:rsidRDefault="009E149B" w:rsidP="009323DE">
      <w:pPr>
        <w:tabs>
          <w:tab w:val="center" w:pos="4820"/>
          <w:tab w:val="right" w:pos="9355"/>
        </w:tabs>
      </w:pPr>
      <w:r w:rsidRPr="00101842">
        <w:t>где Т - длительность рассматриваемого периода, ч;</w:t>
      </w:r>
    </w:p>
    <w:p w:rsidR="009E149B" w:rsidRPr="00101842" w:rsidRDefault="00101842" w:rsidP="009323DE">
      <w:pPr>
        <w:tabs>
          <w:tab w:val="center" w:pos="4820"/>
          <w:tab w:val="right" w:pos="9355"/>
        </w:tabs>
        <w:ind w:firstLine="1134"/>
      </w:pPr>
      <w:r w:rsidRPr="00101842">
        <w:rPr>
          <w:position w:val="-12"/>
        </w:rPr>
        <w:object w:dxaOrig="440" w:dyaOrig="380">
          <v:shape id="_x0000_i1052" type="#_x0000_t75" style="width:21.75pt;height:18.75pt" o:ole="">
            <v:imagedata r:id="rId73" o:title=""/>
          </v:shape>
          <o:OLEObject Type="Embed" ProgID="Equation.DSMT4" ShapeID="_x0000_i1052" DrawAspect="Content" ObjectID="_1710688716" r:id="rId74"/>
        </w:object>
      </w:r>
      <w:r w:rsidR="009E149B" w:rsidRPr="00101842">
        <w:t xml:space="preserve"> - электроэнергия за рассматриваемый период (год), </w:t>
      </w:r>
      <w:proofErr w:type="spellStart"/>
      <w:r w:rsidR="009E149B" w:rsidRPr="00101842">
        <w:rPr>
          <w:rFonts w:eastAsia="Times New Roman" w:cs="Times New Roman"/>
          <w:szCs w:val="28"/>
          <w:lang w:eastAsia="ru-RU"/>
        </w:rPr>
        <w:t>МВт·ч</w:t>
      </w:r>
      <w:proofErr w:type="spellEnd"/>
      <w:r w:rsidR="00457A5B">
        <w:t>» [1].</w:t>
      </w:r>
    </w:p>
    <w:p w:rsidR="009E149B" w:rsidRPr="00101842" w:rsidRDefault="009E149B" w:rsidP="009323DE">
      <w:pPr>
        <w:tabs>
          <w:tab w:val="center" w:pos="4820"/>
          <w:tab w:val="right" w:pos="9355"/>
        </w:tabs>
      </w:pPr>
      <w:r w:rsidRPr="00101842">
        <w:tab/>
      </w:r>
      <w:r w:rsidR="00396203" w:rsidRPr="00101842">
        <w:rPr>
          <w:position w:val="-26"/>
        </w:rPr>
        <w:object w:dxaOrig="1780" w:dyaOrig="700">
          <v:shape id="_x0000_i1122" type="#_x0000_t75" style="width:89.25pt;height:35.25pt" o:ole="">
            <v:imagedata r:id="rId75" o:title=""/>
          </v:shape>
          <o:OLEObject Type="Embed" ProgID="Equation.DSMT4" ShapeID="_x0000_i1122" DrawAspect="Content" ObjectID="_1710688717" r:id="rId76"/>
        </w:object>
      </w:r>
      <w:r w:rsidRPr="00101842">
        <w:t>=</w:t>
      </w:r>
      <w:r w:rsidR="00396203" w:rsidRPr="00396203">
        <w:t>15,89</w:t>
      </w:r>
      <w:r w:rsidRPr="00101842">
        <w:t xml:space="preserve"> МВт.</w:t>
      </w:r>
    </w:p>
    <w:p w:rsidR="009E149B" w:rsidRPr="00101842" w:rsidRDefault="00457A5B" w:rsidP="009323DE">
      <w:pPr>
        <w:tabs>
          <w:tab w:val="center" w:pos="4820"/>
          <w:tab w:val="right" w:pos="9355"/>
        </w:tabs>
      </w:pPr>
      <w:r>
        <w:t>«</w:t>
      </w:r>
      <w:r w:rsidR="009E149B" w:rsidRPr="00101842">
        <w:t>Коэффициент заполнения:</w:t>
      </w:r>
    </w:p>
    <w:p w:rsidR="009E149B" w:rsidRPr="00101842" w:rsidRDefault="009E149B" w:rsidP="009323D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34"/>
        </w:rPr>
        <w:object w:dxaOrig="1960" w:dyaOrig="780">
          <v:shape id="_x0000_i1053" type="#_x0000_t75" style="width:98.25pt;height:39pt" o:ole="">
            <v:imagedata r:id="rId77" o:title=""/>
          </v:shape>
          <o:OLEObject Type="Embed" ProgID="Equation.DSMT4" ShapeID="_x0000_i1053" DrawAspect="Content" ObjectID="_1710688718" r:id="rId78"/>
        </w:object>
      </w:r>
      <w:r w:rsidR="007401D3">
        <w:tab/>
        <w:t>(</w:t>
      </w:r>
      <w:r w:rsidRPr="00101842">
        <w:t>9)</w:t>
      </w:r>
    </w:p>
    <w:p w:rsidR="009E149B" w:rsidRPr="00101842" w:rsidRDefault="009E149B" w:rsidP="009323DE">
      <w:pPr>
        <w:tabs>
          <w:tab w:val="center" w:pos="4820"/>
          <w:tab w:val="right" w:pos="9355"/>
        </w:tabs>
      </w:pPr>
      <w:proofErr w:type="gramStart"/>
      <w:r w:rsidRPr="00101842">
        <w:t xml:space="preserve">где </w:t>
      </w:r>
      <w:r w:rsidR="00101842" w:rsidRPr="00101842">
        <w:rPr>
          <w:position w:val="-12"/>
        </w:rPr>
        <w:object w:dxaOrig="820" w:dyaOrig="380">
          <v:shape id="_x0000_i1054" type="#_x0000_t75" style="width:41.25pt;height:18.75pt" o:ole="">
            <v:imagedata r:id="rId79" o:title=""/>
          </v:shape>
          <o:OLEObject Type="Embed" ProgID="Equation.DSMT4" ShapeID="_x0000_i1054" DrawAspect="Content" ObjectID="_1710688719" r:id="rId80"/>
        </w:object>
      </w:r>
      <w:r w:rsidRPr="00101842">
        <w:t xml:space="preserve"> -</w:t>
      </w:r>
      <w:proofErr w:type="gramEnd"/>
      <w:r w:rsidRPr="00101842">
        <w:t xml:space="preserve"> максим</w:t>
      </w:r>
      <w:r w:rsidR="00457A5B">
        <w:t>альное значение с учетом потерь» [1].</w:t>
      </w:r>
    </w:p>
    <w:p w:rsidR="009E149B" w:rsidRPr="00FA14E4" w:rsidRDefault="009E149B" w:rsidP="009323DE">
      <w:pPr>
        <w:tabs>
          <w:tab w:val="center" w:pos="4820"/>
          <w:tab w:val="right" w:pos="9355"/>
        </w:tabs>
      </w:pPr>
      <w:r w:rsidRPr="00101842">
        <w:tab/>
      </w:r>
      <w:r w:rsidR="00396203" w:rsidRPr="002220DF">
        <w:rPr>
          <w:position w:val="-26"/>
        </w:rPr>
        <w:object w:dxaOrig="2180" w:dyaOrig="700">
          <v:shape id="_x0000_i1123" type="#_x0000_t75" style="width:109.5pt;height:35.25pt" o:ole="">
            <v:imagedata r:id="rId81" o:title=""/>
          </v:shape>
          <o:OLEObject Type="Embed" ProgID="Equation.DSMT4" ShapeID="_x0000_i1123" DrawAspect="Content" ObjectID="_1710688720" r:id="rId82"/>
        </w:object>
      </w:r>
      <w:r w:rsidRPr="00101842">
        <w:t>=</w:t>
      </w:r>
      <w:r w:rsidR="00396203" w:rsidRPr="00396203">
        <w:t>0,66</w:t>
      </w:r>
    </w:p>
    <w:p w:rsidR="009E149B" w:rsidRPr="00101842" w:rsidRDefault="009E149B" w:rsidP="009323DE">
      <w:pPr>
        <w:tabs>
          <w:tab w:val="center" w:pos="4820"/>
          <w:tab w:val="right" w:pos="9355"/>
        </w:tabs>
      </w:pPr>
      <w:r w:rsidRPr="00101842">
        <w:t>Продолжительность использования максимальной нагрузки:</w:t>
      </w:r>
    </w:p>
    <w:p w:rsidR="009E149B" w:rsidRPr="00101842" w:rsidRDefault="009E149B" w:rsidP="009323D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2"/>
        </w:rPr>
        <w:object w:dxaOrig="1680" w:dyaOrig="380">
          <v:shape id="_x0000_i1055" type="#_x0000_t75" style="width:84pt;height:18.75pt" o:ole="">
            <v:imagedata r:id="rId83" o:title=""/>
          </v:shape>
          <o:OLEObject Type="Embed" ProgID="Equation.DSMT4" ShapeID="_x0000_i1055" DrawAspect="Content" ObjectID="_1710688721" r:id="rId84"/>
        </w:object>
      </w:r>
      <w:r w:rsidR="007401D3">
        <w:tab/>
        <w:t>(</w:t>
      </w:r>
      <w:r w:rsidRPr="00101842">
        <w:t>10)</w:t>
      </w:r>
    </w:p>
    <w:p w:rsidR="009E149B" w:rsidRPr="00101842" w:rsidRDefault="009E149B" w:rsidP="009323D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2"/>
        </w:rPr>
        <w:object w:dxaOrig="1680" w:dyaOrig="380">
          <v:shape id="_x0000_i1056" type="#_x0000_t75" style="width:84pt;height:18.75pt" o:ole="">
            <v:imagedata r:id="rId85" o:title=""/>
          </v:shape>
          <o:OLEObject Type="Embed" ProgID="Equation.DSMT4" ShapeID="_x0000_i1056" DrawAspect="Content" ObjectID="_1710688722" r:id="rId86"/>
        </w:object>
      </w:r>
      <w:r w:rsidRPr="00101842">
        <w:t>=</w:t>
      </w:r>
      <w:r w:rsidR="00396203" w:rsidRPr="00396203">
        <w:t>0,66</w:t>
      </w:r>
      <w:r w:rsidRPr="00101842">
        <w:rPr>
          <w:rFonts w:cs="Times New Roman"/>
        </w:rPr>
        <w:t>·</w:t>
      </w:r>
      <w:r w:rsidRPr="00101842">
        <w:t>8760=</w:t>
      </w:r>
      <w:r w:rsidR="00396203" w:rsidRPr="00396203">
        <w:t>5781,6</w:t>
      </w:r>
      <w:r w:rsidR="00396203">
        <w:rPr>
          <w:lang w:val="en-US"/>
        </w:rPr>
        <w:t xml:space="preserve"> </w:t>
      </w:r>
      <w:r w:rsidRPr="00101842">
        <w:t>ч</w:t>
      </w:r>
    </w:p>
    <w:p w:rsidR="00285DE8" w:rsidRPr="00101842" w:rsidRDefault="007401D3" w:rsidP="00285DE8">
      <w:pPr>
        <w:pStyle w:val="2"/>
      </w:pPr>
      <w:bookmarkStart w:id="14" w:name="_Toc498627715"/>
      <w:bookmarkStart w:id="15" w:name="_Toc87903043"/>
      <w:r>
        <w:t>1</w:t>
      </w:r>
      <w:r w:rsidR="00285DE8" w:rsidRPr="00101842">
        <w:t>.5 График полной мощности</w:t>
      </w:r>
      <w:bookmarkEnd w:id="14"/>
      <w:bookmarkEnd w:id="15"/>
    </w:p>
    <w:p w:rsidR="00285DE8" w:rsidRPr="00101842" w:rsidRDefault="00285DE8" w:rsidP="00285DE8">
      <w:r w:rsidRPr="00101842">
        <w:t>Построение графика полной мощности подстанции необходимо для выбора и проверки на перегрузочную способность трансформаторов на подстанции.</w:t>
      </w:r>
    </w:p>
    <w:p w:rsidR="00285DE8" w:rsidRPr="00101842" w:rsidRDefault="00285DE8" w:rsidP="00285DE8">
      <w:r w:rsidRPr="00101842">
        <w:t>График полной мощности подстанции строим для зимнего периода.</w:t>
      </w:r>
    </w:p>
    <w:p w:rsidR="00285DE8" w:rsidRDefault="007401D3" w:rsidP="00285DE8">
      <w:r>
        <w:t xml:space="preserve">В таблице </w:t>
      </w:r>
      <w:r w:rsidR="004A4E90" w:rsidRPr="00101842">
        <w:t>9</w:t>
      </w:r>
      <w:r w:rsidR="00285DE8" w:rsidRPr="00101842">
        <w:t xml:space="preserve"> представлены коэффициенты мощности предприятий.</w:t>
      </w:r>
    </w:p>
    <w:p w:rsidR="00272191" w:rsidRDefault="00272191" w:rsidP="00285DE8"/>
    <w:p w:rsidR="006C4092" w:rsidRDefault="006C4092" w:rsidP="00285DE8">
      <w:r w:rsidRPr="006C4092">
        <w:t>Таблица 9 – Коэффициенты мощности предприятий</w:t>
      </w:r>
    </w:p>
    <w:tbl>
      <w:tblPr>
        <w:tblW w:w="0" w:type="auto"/>
        <w:tblInd w:w="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82"/>
        <w:gridCol w:w="6139"/>
        <w:gridCol w:w="850"/>
        <w:gridCol w:w="1193"/>
      </w:tblGrid>
      <w:tr w:rsidR="006C4092" w:rsidRPr="006C4092" w:rsidTr="006C4092">
        <w:trPr>
          <w:trHeight w:val="39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eastAsia="ru-RU"/>
              </w:rPr>
              <w:t>№</w:t>
            </w:r>
          </w:p>
        </w:tc>
        <w:tc>
          <w:tcPr>
            <w:tcW w:w="6139" w:type="dxa"/>
            <w:shd w:val="clear" w:color="auto" w:fill="auto"/>
            <w:noWrap/>
            <w:vAlign w:val="center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eastAsia="ru-RU"/>
              </w:rPr>
              <w:t>Название предприятия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color w:val="000000"/>
                <w:szCs w:val="28"/>
                <w:lang w:eastAsia="ru-RU"/>
              </w:rPr>
              <w:t>cosφ</w:t>
            </w:r>
            <w:proofErr w:type="spellEnd"/>
          </w:p>
        </w:tc>
        <w:tc>
          <w:tcPr>
            <w:tcW w:w="1193" w:type="dxa"/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color w:val="000000"/>
                <w:szCs w:val="28"/>
                <w:lang w:eastAsia="ru-RU"/>
              </w:rPr>
              <w:t>tgφ</w:t>
            </w:r>
            <w:proofErr w:type="spellEnd"/>
          </w:p>
        </w:tc>
      </w:tr>
      <w:tr w:rsidR="006C4092" w:rsidRPr="006C4092" w:rsidTr="006C4092">
        <w:trPr>
          <w:trHeight w:val="39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1</w:t>
            </w:r>
          </w:p>
        </w:tc>
        <w:tc>
          <w:tcPr>
            <w:tcW w:w="6139" w:type="dxa"/>
            <w:shd w:val="clear" w:color="auto" w:fill="auto"/>
            <w:noWrap/>
            <w:vAlign w:val="center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Сельскохозяйственный</w:t>
            </w:r>
            <w:proofErr w:type="spellEnd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</w:t>
            </w:r>
            <w:proofErr w:type="spellStart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район</w:t>
            </w:r>
            <w:proofErr w:type="spellEnd"/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0,85</w:t>
            </w:r>
          </w:p>
        </w:tc>
        <w:tc>
          <w:tcPr>
            <w:tcW w:w="1193" w:type="dxa"/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eastAsia="ru-RU"/>
              </w:rPr>
              <w:t>0,62</w:t>
            </w:r>
          </w:p>
        </w:tc>
      </w:tr>
      <w:tr w:rsidR="006C4092" w:rsidRPr="006C4092" w:rsidTr="006C4092">
        <w:trPr>
          <w:trHeight w:val="39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3</w:t>
            </w:r>
          </w:p>
        </w:tc>
        <w:tc>
          <w:tcPr>
            <w:tcW w:w="6139" w:type="dxa"/>
            <w:shd w:val="clear" w:color="auto" w:fill="auto"/>
            <w:noWrap/>
            <w:vAlign w:val="center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Машиностроительный</w:t>
            </w:r>
            <w:proofErr w:type="spellEnd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</w:t>
            </w:r>
            <w:proofErr w:type="spellStart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завод</w:t>
            </w:r>
            <w:proofErr w:type="spellEnd"/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0,83</w:t>
            </w:r>
          </w:p>
        </w:tc>
        <w:tc>
          <w:tcPr>
            <w:tcW w:w="1193" w:type="dxa"/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eastAsia="ru-RU"/>
              </w:rPr>
              <w:t>0,67</w:t>
            </w:r>
          </w:p>
        </w:tc>
      </w:tr>
      <w:tr w:rsidR="006C4092" w:rsidRPr="006C4092" w:rsidTr="006C4092">
        <w:trPr>
          <w:trHeight w:val="39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4</w:t>
            </w:r>
          </w:p>
        </w:tc>
        <w:tc>
          <w:tcPr>
            <w:tcW w:w="6139" w:type="dxa"/>
            <w:shd w:val="clear" w:color="auto" w:fill="auto"/>
            <w:noWrap/>
            <w:vAlign w:val="center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Предприятие</w:t>
            </w:r>
            <w:proofErr w:type="spellEnd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</w:t>
            </w:r>
            <w:proofErr w:type="spellStart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по</w:t>
            </w:r>
            <w:proofErr w:type="spellEnd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</w:t>
            </w:r>
            <w:proofErr w:type="spellStart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добыче</w:t>
            </w:r>
            <w:proofErr w:type="spellEnd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</w:t>
            </w:r>
            <w:proofErr w:type="spellStart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угля</w:t>
            </w:r>
            <w:proofErr w:type="spellEnd"/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0,78</w:t>
            </w:r>
          </w:p>
        </w:tc>
        <w:tc>
          <w:tcPr>
            <w:tcW w:w="1193" w:type="dxa"/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eastAsia="ru-RU"/>
              </w:rPr>
              <w:t>0,8</w:t>
            </w:r>
          </w:p>
        </w:tc>
      </w:tr>
      <w:tr w:rsidR="006C4092" w:rsidRPr="006C4092" w:rsidTr="006C4092">
        <w:trPr>
          <w:trHeight w:val="39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6</w:t>
            </w:r>
          </w:p>
        </w:tc>
        <w:tc>
          <w:tcPr>
            <w:tcW w:w="6139" w:type="dxa"/>
            <w:shd w:val="clear" w:color="auto" w:fill="auto"/>
            <w:noWrap/>
            <w:vAlign w:val="center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Arial" w:cs="Times New Roman"/>
                <w:color w:val="000000"/>
                <w:szCs w:val="28"/>
                <w:lang w:eastAsia="ru-RU"/>
              </w:rPr>
              <w:t>Предприятие черной металлургии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0,8</w:t>
            </w:r>
          </w:p>
        </w:tc>
        <w:tc>
          <w:tcPr>
            <w:tcW w:w="1193" w:type="dxa"/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eastAsia="ru-RU"/>
              </w:rPr>
              <w:t>0,75</w:t>
            </w:r>
          </w:p>
        </w:tc>
      </w:tr>
      <w:tr w:rsidR="006C4092" w:rsidRPr="006C4092" w:rsidTr="006C4092">
        <w:trPr>
          <w:trHeight w:val="39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7</w:t>
            </w:r>
          </w:p>
        </w:tc>
        <w:tc>
          <w:tcPr>
            <w:tcW w:w="6139" w:type="dxa"/>
            <w:shd w:val="clear" w:color="auto" w:fill="auto"/>
            <w:noWrap/>
            <w:vAlign w:val="center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Предприятие</w:t>
            </w:r>
            <w:proofErr w:type="spellEnd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текстильной </w:t>
            </w:r>
            <w:proofErr w:type="spellStart"/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промышленности</w:t>
            </w:r>
            <w:proofErr w:type="spellEnd"/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0,78</w:t>
            </w:r>
          </w:p>
        </w:tc>
        <w:tc>
          <w:tcPr>
            <w:tcW w:w="1193" w:type="dxa"/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Cs w:val="28"/>
                <w:lang w:eastAsia="ru-RU"/>
              </w:rPr>
              <w:t>0,8</w:t>
            </w:r>
          </w:p>
        </w:tc>
      </w:tr>
    </w:tbl>
    <w:p w:rsidR="006C4092" w:rsidRDefault="006C4092" w:rsidP="00285DE8"/>
    <w:p w:rsidR="006C4092" w:rsidRDefault="006C4092" w:rsidP="00285DE8"/>
    <w:p w:rsidR="00285DE8" w:rsidRPr="00101842" w:rsidRDefault="00285DE8" w:rsidP="00285DE8">
      <w:pPr>
        <w:tabs>
          <w:tab w:val="center" w:pos="4820"/>
          <w:tab w:val="right" w:pos="9355"/>
        </w:tabs>
        <w:spacing w:before="240"/>
      </w:pPr>
      <w:r w:rsidRPr="00101842">
        <w:lastRenderedPageBreak/>
        <w:tab/>
        <w:t>Вычислим средневзвешенные коэффициенты каждого определенного часа для вычисления полной мощности по формуле:</w:t>
      </w:r>
    </w:p>
    <w:p w:rsidR="00285DE8" w:rsidRPr="00101842" w:rsidRDefault="00101842" w:rsidP="0018663C">
      <w:pPr>
        <w:tabs>
          <w:tab w:val="center" w:pos="4820"/>
          <w:tab w:val="right" w:pos="9355"/>
        </w:tabs>
        <w:ind w:firstLine="0"/>
      </w:pPr>
      <w:r w:rsidRPr="00101842">
        <w:rPr>
          <w:position w:val="-38"/>
        </w:rPr>
        <w:object w:dxaOrig="7880" w:dyaOrig="940">
          <v:shape id="_x0000_i1057" type="#_x0000_t75" style="width:393.75pt;height:47.25pt" o:ole="">
            <v:imagedata r:id="rId87" o:title=""/>
          </v:shape>
          <o:OLEObject Type="Embed" ProgID="Equation.DSMT4" ShapeID="_x0000_i1057" DrawAspect="Content" ObjectID="_1710688723" r:id="rId88"/>
        </w:object>
      </w:r>
      <w:r w:rsidR="00285DE8" w:rsidRPr="00101842">
        <w:tab/>
        <w:t>(4.11)</w:t>
      </w:r>
    </w:p>
    <w:p w:rsidR="00285DE8" w:rsidRPr="00101842" w:rsidRDefault="00285DE8" w:rsidP="00285DE8">
      <w:pPr>
        <w:tabs>
          <w:tab w:val="center" w:pos="4820"/>
          <w:tab w:val="right" w:pos="9355"/>
        </w:tabs>
      </w:pPr>
      <w:r w:rsidRPr="00101842">
        <w:t>Например, для 0 – 1 часа:</w:t>
      </w:r>
    </w:p>
    <w:p w:rsidR="00285DE8" w:rsidRPr="00FA14E4" w:rsidRDefault="00285DE8" w:rsidP="00285DE8">
      <w:pPr>
        <w:tabs>
          <w:tab w:val="center" w:pos="4820"/>
          <w:tab w:val="right" w:pos="9355"/>
        </w:tabs>
      </w:pPr>
      <w:r w:rsidRPr="00101842">
        <w:tab/>
      </w:r>
      <w:r w:rsidR="006C4092" w:rsidRPr="00153833">
        <w:rPr>
          <w:position w:val="-26"/>
        </w:rPr>
        <w:object w:dxaOrig="7420" w:dyaOrig="700">
          <v:shape id="_x0000_i1124" type="#_x0000_t75" style="width:371.25pt;height:35.25pt" o:ole="">
            <v:imagedata r:id="rId89" o:title=""/>
          </v:shape>
          <o:OLEObject Type="Embed" ProgID="Equation.DSMT4" ShapeID="_x0000_i1124" DrawAspect="Content" ObjectID="_1710688724" r:id="rId90"/>
        </w:object>
      </w:r>
      <w:r w:rsidRPr="00101842">
        <w:t>=</w:t>
      </w:r>
      <w:r w:rsidR="006C4092" w:rsidRPr="006C4092">
        <w:t>0,739</w:t>
      </w:r>
    </w:p>
    <w:p w:rsidR="00285DE8" w:rsidRPr="00101842" w:rsidRDefault="00285DE8" w:rsidP="00285DE8">
      <w:pPr>
        <w:tabs>
          <w:tab w:val="center" w:pos="4820"/>
          <w:tab w:val="right" w:pos="9355"/>
        </w:tabs>
      </w:pPr>
      <w:r w:rsidRPr="00101842">
        <w:t xml:space="preserve">Последующие средневзвешенные коэффициенты для остальных часов (24 ч.) рассчитываются аналогично, результаты заносим в таблицу </w:t>
      </w:r>
      <w:r w:rsidR="00CC08AA" w:rsidRPr="00101842">
        <w:t>10</w:t>
      </w:r>
      <w:r w:rsidRPr="00101842">
        <w:t xml:space="preserve"> приложения А.</w:t>
      </w:r>
    </w:p>
    <w:p w:rsidR="00285DE8" w:rsidRPr="00101842" w:rsidRDefault="00285DE8" w:rsidP="00285DE8">
      <w:pPr>
        <w:tabs>
          <w:tab w:val="center" w:pos="4820"/>
          <w:tab w:val="right" w:pos="9355"/>
        </w:tabs>
      </w:pPr>
      <w:r w:rsidRPr="00101842">
        <w:t>Вычисляем полную мощность с учетом выше найденных средневзвешенных коэффициентов для каждого определенного часа, которая вычисляется по формуле:</w:t>
      </w:r>
    </w:p>
    <w:p w:rsidR="00285DE8" w:rsidRPr="00101842" w:rsidRDefault="00285DE8" w:rsidP="00285DE8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8"/>
        </w:rPr>
        <w:object w:dxaOrig="2760" w:dyaOrig="560">
          <v:shape id="_x0000_i1058" type="#_x0000_t75" style="width:138pt;height:27.75pt" o:ole="">
            <v:imagedata r:id="rId91" o:title=""/>
          </v:shape>
          <o:OLEObject Type="Embed" ProgID="Equation.DSMT4" ShapeID="_x0000_i1058" DrawAspect="Content" ObjectID="_1710688725" r:id="rId92"/>
        </w:object>
      </w:r>
      <w:proofErr w:type="spellStart"/>
      <w:r w:rsidR="007401D3">
        <w:t>МВА</w:t>
      </w:r>
      <w:proofErr w:type="spellEnd"/>
      <w:r w:rsidR="007401D3">
        <w:tab/>
        <w:t>(</w:t>
      </w:r>
      <w:r w:rsidRPr="00101842">
        <w:t>12)</w:t>
      </w:r>
    </w:p>
    <w:p w:rsidR="00285DE8" w:rsidRPr="00101842" w:rsidRDefault="00285DE8" w:rsidP="00285DE8">
      <w:pPr>
        <w:tabs>
          <w:tab w:val="center" w:pos="4820"/>
          <w:tab w:val="right" w:pos="9355"/>
        </w:tabs>
      </w:pPr>
      <w:r w:rsidRPr="00101842">
        <w:tab/>
      </w:r>
      <w:proofErr w:type="gramStart"/>
      <w:r w:rsidRPr="00101842">
        <w:t xml:space="preserve">где </w:t>
      </w:r>
      <w:r w:rsidR="00101842" w:rsidRPr="00101842">
        <w:rPr>
          <w:position w:val="-16"/>
        </w:rPr>
        <w:object w:dxaOrig="420" w:dyaOrig="480">
          <v:shape id="_x0000_i1059" type="#_x0000_t75" style="width:21pt;height:24pt" o:ole="">
            <v:imagedata r:id="rId93" o:title=""/>
          </v:shape>
          <o:OLEObject Type="Embed" ProgID="Equation.DSMT4" ShapeID="_x0000_i1059" DrawAspect="Content" ObjectID="_1710688726" r:id="rId94"/>
        </w:object>
      </w:r>
      <w:r w:rsidRPr="00101842">
        <w:t xml:space="preserve"> -</w:t>
      </w:r>
      <w:proofErr w:type="gramEnd"/>
      <w:r w:rsidRPr="00101842">
        <w:t xml:space="preserve"> сумма активных мощностей  i-ступени графика полной мощности подстанции.</w:t>
      </w:r>
    </w:p>
    <w:p w:rsidR="00285DE8" w:rsidRPr="00101842" w:rsidRDefault="00285DE8" w:rsidP="00285DE8">
      <w:pPr>
        <w:tabs>
          <w:tab w:val="center" w:pos="4820"/>
          <w:tab w:val="right" w:pos="9355"/>
        </w:tabs>
      </w:pPr>
      <w:r w:rsidRPr="00101842">
        <w:t>Например, для 0-1 часа:</w:t>
      </w:r>
    </w:p>
    <w:p w:rsidR="00285DE8" w:rsidRPr="00101842" w:rsidRDefault="00285DE8" w:rsidP="00285DE8">
      <w:pPr>
        <w:tabs>
          <w:tab w:val="center" w:pos="4820"/>
          <w:tab w:val="right" w:pos="9355"/>
        </w:tabs>
      </w:pPr>
      <w:r w:rsidRPr="00101842">
        <w:tab/>
      </w:r>
      <w:r w:rsidR="006C4092" w:rsidRPr="00101842">
        <w:rPr>
          <w:position w:val="-16"/>
        </w:rPr>
        <w:object w:dxaOrig="3920" w:dyaOrig="540">
          <v:shape id="_x0000_i1125" type="#_x0000_t75" style="width:195.75pt;height:27pt" o:ole="">
            <v:imagedata r:id="rId95" o:title=""/>
          </v:shape>
          <o:OLEObject Type="Embed" ProgID="Equation.DSMT4" ShapeID="_x0000_i1125" DrawAspect="Content" ObjectID="_1710688727" r:id="rId96"/>
        </w:object>
      </w:r>
      <w:r w:rsidRPr="00101842">
        <w:t xml:space="preserve"> МВА</w:t>
      </w:r>
    </w:p>
    <w:p w:rsidR="00285DE8" w:rsidRPr="00101842" w:rsidRDefault="00285DE8" w:rsidP="00285DE8">
      <w:pPr>
        <w:tabs>
          <w:tab w:val="center" w:pos="4820"/>
          <w:tab w:val="right" w:pos="9355"/>
        </w:tabs>
      </w:pPr>
      <w:r w:rsidRPr="00101842">
        <w:t>Для оставшихся часов (24 ч.) расчёты выполняем аналогично, результаты заносим в таблиц</w:t>
      </w:r>
      <w:r w:rsidR="00CC08AA" w:rsidRPr="00101842">
        <w:t>ы</w:t>
      </w:r>
      <w:r w:rsidR="007401D3">
        <w:t xml:space="preserve"> </w:t>
      </w:r>
      <w:r w:rsidR="00CC08AA" w:rsidRPr="00101842">
        <w:t>10</w:t>
      </w:r>
      <w:r w:rsidR="007401D3">
        <w:t xml:space="preserve"> и </w:t>
      </w:r>
      <w:r w:rsidR="00CC08AA" w:rsidRPr="00101842">
        <w:t>11</w:t>
      </w:r>
      <w:r w:rsidRPr="00101842">
        <w:t>.</w:t>
      </w:r>
    </w:p>
    <w:p w:rsidR="0018663C" w:rsidRDefault="0018663C" w:rsidP="00285DE8"/>
    <w:p w:rsidR="009E149B" w:rsidRPr="00101842" w:rsidRDefault="007401D3" w:rsidP="00285DE8">
      <w:r>
        <w:t xml:space="preserve">Таблица </w:t>
      </w:r>
      <w:r w:rsidR="00CA7510" w:rsidRPr="00101842">
        <w:t>10- Расчет таблицы для зимнего графика полной мощности подстанции</w:t>
      </w:r>
    </w:p>
    <w:tbl>
      <w:tblPr>
        <w:tblW w:w="9639" w:type="dxa"/>
        <w:tblInd w:w="-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731"/>
        <w:gridCol w:w="731"/>
        <w:gridCol w:w="1439"/>
      </w:tblGrid>
      <w:tr w:rsidR="006C4092" w:rsidRPr="006C4092" w:rsidTr="006C4092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1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6C4092" w:rsidRPr="006C4092" w:rsidTr="006C4092">
        <w:trPr>
          <w:trHeight w:val="2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0,745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tgφ</w:t>
            </w: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vertAlign w:val="subscript"/>
                <w:lang w:eastAsia="ru-RU"/>
              </w:rPr>
              <w:t>св</w:t>
            </w:r>
            <w:proofErr w:type="spellEnd"/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vertAlign w:val="subscript"/>
                <w:lang w:eastAsia="ru-RU"/>
              </w:rPr>
              <w:t>(i)</w:t>
            </w:r>
          </w:p>
        </w:tc>
      </w:tr>
      <w:tr w:rsidR="006C4092" w:rsidRPr="006C4092" w:rsidTr="006C4092">
        <w:trPr>
          <w:trHeight w:val="2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13,14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13,49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17,58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28,83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29,01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27,43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27,3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Si</w:t>
            </w:r>
            <w:proofErr w:type="spellEnd"/>
          </w:p>
        </w:tc>
      </w:tr>
      <w:tr w:rsidR="006C4092" w:rsidRPr="006C4092" w:rsidTr="006C4092">
        <w:trPr>
          <w:trHeight w:val="2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6C4092" w:rsidRPr="006C4092" w:rsidTr="006C4092">
        <w:trPr>
          <w:trHeight w:val="2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0,738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tgφ</w:t>
            </w: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vertAlign w:val="subscript"/>
                <w:lang w:eastAsia="ru-RU"/>
              </w:rPr>
              <w:t>св</w:t>
            </w:r>
            <w:proofErr w:type="spellEnd"/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vertAlign w:val="subscript"/>
                <w:lang w:eastAsia="ru-RU"/>
              </w:rPr>
              <w:t>(i)</w:t>
            </w:r>
          </w:p>
        </w:tc>
      </w:tr>
      <w:tr w:rsidR="006C4092" w:rsidRPr="006C4092" w:rsidTr="006C4092">
        <w:trPr>
          <w:trHeight w:val="2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29,86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29,2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28,32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28,13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26,16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28,41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18,81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15,33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14,57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Si</w:t>
            </w:r>
            <w:proofErr w:type="spellEnd"/>
          </w:p>
        </w:tc>
      </w:tr>
    </w:tbl>
    <w:p w:rsidR="00285DE8" w:rsidRPr="00101842" w:rsidRDefault="00285DE8" w:rsidP="009323DE"/>
    <w:p w:rsidR="00CA7510" w:rsidRDefault="007401D3" w:rsidP="009323DE">
      <w:r>
        <w:t xml:space="preserve">Таблица </w:t>
      </w:r>
      <w:r w:rsidR="00CA7510" w:rsidRPr="00101842">
        <w:t>11- Расчет таблицы для летнего графика полной мощности подстанции</w:t>
      </w:r>
    </w:p>
    <w:tbl>
      <w:tblPr>
        <w:tblW w:w="9639" w:type="dxa"/>
        <w:tblInd w:w="-5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731"/>
        <w:gridCol w:w="731"/>
        <w:gridCol w:w="1437"/>
      </w:tblGrid>
      <w:tr w:rsidR="006C4092" w:rsidRPr="006C4092" w:rsidTr="006C4092">
        <w:trPr>
          <w:trHeight w:val="3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1−2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2−3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3−4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4−5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5−6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6−7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7−8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8−9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9−10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10−11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11−12</w:t>
            </w:r>
          </w:p>
        </w:tc>
        <w:tc>
          <w:tcPr>
            <w:tcW w:w="14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6C4092" w:rsidRPr="006C4092" w:rsidTr="006C4092">
        <w:trPr>
          <w:trHeight w:val="37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0,746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i/>
                <w:color w:val="000000"/>
                <w:sz w:val="24"/>
                <w:szCs w:val="24"/>
                <w:lang w:eastAsia="ru-RU"/>
              </w:rPr>
              <w:t>tgφ</w:t>
            </w:r>
            <w:r w:rsidRPr="006C4092">
              <w:rPr>
                <w:rFonts w:eastAsia="Times New Roman" w:cs="Times New Roman"/>
                <w:i/>
                <w:color w:val="000000"/>
                <w:sz w:val="24"/>
                <w:szCs w:val="24"/>
                <w:vertAlign w:val="subscript"/>
                <w:lang w:eastAsia="ru-RU"/>
              </w:rPr>
              <w:t>св</w:t>
            </w:r>
            <w:proofErr w:type="spellEnd"/>
            <w:r w:rsidRPr="006C4092">
              <w:rPr>
                <w:rFonts w:eastAsia="Times New Roman" w:cs="Times New Roman"/>
                <w:i/>
                <w:color w:val="000000"/>
                <w:sz w:val="24"/>
                <w:szCs w:val="24"/>
                <w:vertAlign w:val="subscript"/>
                <w:lang w:eastAsia="ru-RU"/>
              </w:rPr>
              <w:t>(i)</w:t>
            </w:r>
          </w:p>
        </w:tc>
      </w:tr>
      <w:tr w:rsidR="006C4092" w:rsidRPr="006C4092" w:rsidTr="006C4092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11,16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17,51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23,78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i/>
                <w:color w:val="000000"/>
                <w:sz w:val="24"/>
                <w:szCs w:val="24"/>
                <w:lang w:eastAsia="ru-RU"/>
              </w:rPr>
              <w:t>Si</w:t>
            </w:r>
            <w:proofErr w:type="spellEnd"/>
          </w:p>
        </w:tc>
      </w:tr>
      <w:tr w:rsidR="006C4092" w:rsidRPr="006C4092" w:rsidTr="006C4092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Час</w:t>
            </w:r>
          </w:p>
        </w:tc>
      </w:tr>
      <w:tr w:rsidR="006C4092" w:rsidRPr="006C4092" w:rsidTr="006C4092">
        <w:trPr>
          <w:trHeight w:val="37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0,737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i/>
                <w:color w:val="000000"/>
                <w:sz w:val="24"/>
                <w:szCs w:val="24"/>
                <w:lang w:eastAsia="ru-RU"/>
              </w:rPr>
              <w:t>tgφ</w:t>
            </w:r>
            <w:r w:rsidRPr="006C4092">
              <w:rPr>
                <w:rFonts w:eastAsia="Times New Roman" w:cs="Times New Roman"/>
                <w:i/>
                <w:color w:val="000000"/>
                <w:sz w:val="24"/>
                <w:szCs w:val="24"/>
                <w:vertAlign w:val="subscript"/>
                <w:lang w:eastAsia="ru-RU"/>
              </w:rPr>
              <w:t>св</w:t>
            </w:r>
            <w:proofErr w:type="spellEnd"/>
            <w:r w:rsidRPr="006C4092">
              <w:rPr>
                <w:rFonts w:eastAsia="Times New Roman" w:cs="Times New Roman"/>
                <w:i/>
                <w:color w:val="000000"/>
                <w:sz w:val="24"/>
                <w:szCs w:val="24"/>
                <w:vertAlign w:val="subscript"/>
                <w:lang w:eastAsia="ru-RU"/>
              </w:rPr>
              <w:t>(i)</w:t>
            </w:r>
          </w:p>
        </w:tc>
      </w:tr>
      <w:tr w:rsidR="006C4092" w:rsidRPr="006C4092" w:rsidTr="006C4092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17,49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25,13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23,65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21,19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22,08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16,23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409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12,36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4092" w:rsidRPr="006C4092" w:rsidRDefault="006C4092" w:rsidP="006C4092">
            <w:pPr>
              <w:spacing w:line="240" w:lineRule="auto"/>
              <w:ind w:firstLine="0"/>
              <w:jc w:val="center"/>
              <w:rPr>
                <w:rFonts w:eastAsia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C4092">
              <w:rPr>
                <w:rFonts w:eastAsia="Times New Roman" w:cs="Times New Roman"/>
                <w:i/>
                <w:color w:val="000000"/>
                <w:sz w:val="24"/>
                <w:szCs w:val="24"/>
                <w:lang w:eastAsia="ru-RU"/>
              </w:rPr>
              <w:t>Si</w:t>
            </w:r>
            <w:proofErr w:type="spellEnd"/>
          </w:p>
        </w:tc>
      </w:tr>
    </w:tbl>
    <w:p w:rsidR="003A5563" w:rsidRPr="00101842" w:rsidRDefault="003A5563" w:rsidP="003A5563">
      <w:pPr>
        <w:tabs>
          <w:tab w:val="center" w:pos="4820"/>
          <w:tab w:val="right" w:pos="9355"/>
        </w:tabs>
        <w:spacing w:before="120"/>
      </w:pPr>
      <w:r w:rsidRPr="00101842">
        <w:lastRenderedPageBreak/>
        <w:t>По полученным результатом мощностей S</w:t>
      </w:r>
      <w:r w:rsidRPr="00101842">
        <w:rPr>
          <w:vertAlign w:val="subscript"/>
        </w:rPr>
        <w:t>(i)</w:t>
      </w:r>
      <w:r w:rsidRPr="00101842">
        <w:t xml:space="preserve"> строится график полной мощности подстанции,</w:t>
      </w:r>
      <w:r w:rsidR="007401D3">
        <w:t xml:space="preserve"> который изображен на рисунке 8 и 9</w:t>
      </w:r>
      <w:r w:rsidRPr="00101842">
        <w:t>.</w:t>
      </w:r>
    </w:p>
    <w:p w:rsidR="00E312DF" w:rsidRPr="00101842" w:rsidRDefault="006C4092" w:rsidP="00404CF9">
      <w:pPr>
        <w:jc w:val="center"/>
      </w:pPr>
      <w:r>
        <w:rPr>
          <w:noProof/>
          <w:lang w:eastAsia="ru-RU"/>
        </w:rPr>
        <w:drawing>
          <wp:inline distT="0" distB="0" distL="0" distR="0" wp14:anchorId="333828A1">
            <wp:extent cx="4676140" cy="358457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140" cy="3584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4CF9" w:rsidRPr="00101842" w:rsidRDefault="007401D3" w:rsidP="00404CF9">
      <w:pPr>
        <w:spacing w:line="360" w:lineRule="auto"/>
        <w:jc w:val="center"/>
      </w:pPr>
      <w:r>
        <w:t xml:space="preserve">Рисунок </w:t>
      </w:r>
      <w:r w:rsidR="00404CF9" w:rsidRPr="00101842">
        <w:t>8 – График полной мощности подстанции в зимний период</w:t>
      </w:r>
    </w:p>
    <w:p w:rsidR="00CA7510" w:rsidRPr="00101842" w:rsidRDefault="006C4092" w:rsidP="00404CF9">
      <w:pPr>
        <w:jc w:val="center"/>
      </w:pPr>
      <w:r>
        <w:rPr>
          <w:noProof/>
          <w:lang w:eastAsia="ru-RU"/>
        </w:rPr>
        <w:drawing>
          <wp:inline distT="0" distB="0" distL="0" distR="0" wp14:anchorId="5E7ADA5F">
            <wp:extent cx="4706620" cy="3554095"/>
            <wp:effectExtent l="0" t="0" r="0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620" cy="3554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4CF9" w:rsidRPr="00101842" w:rsidRDefault="007401D3" w:rsidP="00404CF9">
      <w:pPr>
        <w:spacing w:line="360" w:lineRule="auto"/>
        <w:jc w:val="center"/>
      </w:pPr>
      <w:r>
        <w:t xml:space="preserve">Рисунок </w:t>
      </w:r>
      <w:r w:rsidR="00404CF9" w:rsidRPr="00101842">
        <w:t>9 – График полной мощности подстанции в летний период</w:t>
      </w:r>
    </w:p>
    <w:p w:rsidR="003A5563" w:rsidRPr="00101842" w:rsidRDefault="003A5563" w:rsidP="009323DE"/>
    <w:p w:rsidR="00404CF9" w:rsidRPr="00101842" w:rsidRDefault="007401D3" w:rsidP="00404CF9">
      <w:pPr>
        <w:pStyle w:val="1"/>
      </w:pPr>
      <w:bookmarkStart w:id="16" w:name="_Toc498627716"/>
      <w:bookmarkStart w:id="17" w:name="_Toc87903044"/>
      <w:r>
        <w:lastRenderedPageBreak/>
        <w:t>Глава 2</w:t>
      </w:r>
      <w:r w:rsidR="00404CF9" w:rsidRPr="00101842">
        <w:t xml:space="preserve">. </w:t>
      </w:r>
      <w:r w:rsidRPr="00101842">
        <w:t>ВЫБОР ЧИСЛА И МОЩНОСТИ ТРАНСФОРМАТОРОВ И РАСЧЕТ НА ПЕРЕГРУЗОЧНУЮ СПОСОБНОСТЬ</w:t>
      </w:r>
      <w:bookmarkEnd w:id="16"/>
      <w:bookmarkEnd w:id="17"/>
    </w:p>
    <w:p w:rsidR="00404CF9" w:rsidRPr="00101842" w:rsidRDefault="00404CF9" w:rsidP="00404CF9">
      <w:r w:rsidRPr="00101842">
        <w:t>Выбираем два трансформатора с условием загрузки каждого 70 % в нормальном режиме работы:</w:t>
      </w:r>
    </w:p>
    <w:p w:rsidR="00404CF9" w:rsidRPr="00101842" w:rsidRDefault="00404CF9" w:rsidP="00404CF9">
      <w:pPr>
        <w:tabs>
          <w:tab w:val="center" w:pos="4820"/>
          <w:tab w:val="right" w:pos="9355"/>
        </w:tabs>
      </w:pPr>
      <w:r w:rsidRPr="00101842">
        <w:tab/>
      </w:r>
      <w:r w:rsidR="00977795" w:rsidRPr="00101842">
        <w:rPr>
          <w:position w:val="-34"/>
        </w:rPr>
        <w:object w:dxaOrig="2600" w:dyaOrig="780">
          <v:shape id="_x0000_i1126" type="#_x0000_t75" style="width:129.75pt;height:39pt" o:ole="">
            <v:imagedata r:id="rId99" o:title=""/>
          </v:shape>
          <o:OLEObject Type="Embed" ProgID="Equation.DSMT4" ShapeID="_x0000_i1126" DrawAspect="Content" ObjectID="_1710688728" r:id="rId100"/>
        </w:object>
      </w:r>
      <w:r w:rsidRPr="00101842">
        <w:t>=</w:t>
      </w:r>
      <w:r w:rsidR="00977795" w:rsidRPr="00977795">
        <w:t>21.33</w:t>
      </w:r>
      <w:r w:rsidR="007401D3">
        <w:t xml:space="preserve"> </w:t>
      </w:r>
      <w:proofErr w:type="spellStart"/>
      <w:proofErr w:type="gramStart"/>
      <w:r w:rsidR="007401D3">
        <w:t>МВА</w:t>
      </w:r>
      <w:proofErr w:type="spellEnd"/>
      <w:r w:rsidR="007401D3">
        <w:t>,</w:t>
      </w:r>
      <w:r w:rsidR="007401D3">
        <w:tab/>
      </w:r>
      <w:proofErr w:type="gramEnd"/>
      <w:r w:rsidR="007401D3">
        <w:t>(13</w:t>
      </w:r>
      <w:r w:rsidRPr="00101842">
        <w:t>)</w:t>
      </w:r>
    </w:p>
    <w:p w:rsidR="00404CF9" w:rsidRPr="004819B8" w:rsidRDefault="00101842" w:rsidP="00404CF9">
      <w:r>
        <w:t xml:space="preserve">Принимаем трансформаторы </w:t>
      </w:r>
      <w:proofErr w:type="spellStart"/>
      <w:r w:rsidR="00977795" w:rsidRPr="00977795">
        <w:t>ТРДН</w:t>
      </w:r>
      <w:proofErr w:type="spellEnd"/>
      <w:r w:rsidR="00977795" w:rsidRPr="00977795">
        <w:t xml:space="preserve"> - 25000/110</w:t>
      </w:r>
      <w:r w:rsidR="004819B8">
        <w:t>-У1 [9].</w:t>
      </w:r>
    </w:p>
    <w:tbl>
      <w:tblPr>
        <w:tblStyle w:val="21"/>
        <w:tblW w:w="0" w:type="auto"/>
        <w:tblInd w:w="71" w:type="dxa"/>
        <w:tblLook w:val="0000" w:firstRow="0" w:lastRow="0" w:firstColumn="0" w:lastColumn="0" w:noHBand="0" w:noVBand="0"/>
      </w:tblPr>
      <w:tblGrid>
        <w:gridCol w:w="6153"/>
        <w:gridCol w:w="3121"/>
      </w:tblGrid>
      <w:tr w:rsidR="00404CF9" w:rsidRPr="00101842" w:rsidTr="009C13A9">
        <w:trPr>
          <w:trHeight w:val="296"/>
        </w:trPr>
        <w:tc>
          <w:tcPr>
            <w:tcW w:w="927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04CF9" w:rsidRPr="00101842" w:rsidRDefault="007401D3" w:rsidP="00404CF9">
            <w:pPr>
              <w:widowControl w:val="0"/>
              <w:tabs>
                <w:tab w:val="left" w:pos="993"/>
              </w:tabs>
              <w:ind w:firstLine="0"/>
              <w:jc w:val="left"/>
              <w:rPr>
                <w:szCs w:val="28"/>
              </w:rPr>
            </w:pPr>
            <w:r>
              <w:rPr>
                <w:szCs w:val="28"/>
              </w:rPr>
              <w:t>Таблица 12</w:t>
            </w:r>
            <w:r w:rsidR="00404CF9" w:rsidRPr="00101842">
              <w:rPr>
                <w:szCs w:val="28"/>
              </w:rPr>
              <w:t xml:space="preserve"> – Каталожные данные трансформаторов</w:t>
            </w:r>
          </w:p>
        </w:tc>
      </w:tr>
      <w:tr w:rsidR="00404CF9" w:rsidRPr="00101842" w:rsidTr="009C13A9">
        <w:trPr>
          <w:trHeight w:val="296"/>
        </w:trPr>
        <w:tc>
          <w:tcPr>
            <w:tcW w:w="6156" w:type="dxa"/>
            <w:tcBorders>
              <w:top w:val="single" w:sz="4" w:space="0" w:color="auto"/>
            </w:tcBorders>
          </w:tcPr>
          <w:p w:rsidR="00404CF9" w:rsidRPr="00101842" w:rsidRDefault="00404CF9" w:rsidP="00404CF9">
            <w:pPr>
              <w:widowControl w:val="0"/>
              <w:tabs>
                <w:tab w:val="left" w:pos="993"/>
              </w:tabs>
              <w:ind w:firstLine="0"/>
              <w:rPr>
                <w:szCs w:val="28"/>
              </w:rPr>
            </w:pPr>
            <w:r w:rsidRPr="00101842">
              <w:rPr>
                <w:szCs w:val="28"/>
              </w:rPr>
              <w:t xml:space="preserve">Номинальная мощность </w:t>
            </w:r>
            <w:r w:rsidRPr="00101842">
              <w:rPr>
                <w:szCs w:val="28"/>
                <w:lang w:val="en-US"/>
              </w:rPr>
              <w:t>S</w:t>
            </w:r>
            <w:proofErr w:type="spellStart"/>
            <w:r w:rsidRPr="00101842">
              <w:rPr>
                <w:szCs w:val="28"/>
                <w:vertAlign w:val="subscript"/>
              </w:rPr>
              <w:t>нт</w:t>
            </w:r>
            <w:proofErr w:type="spellEnd"/>
            <w:r w:rsidRPr="00101842">
              <w:rPr>
                <w:szCs w:val="28"/>
              </w:rPr>
              <w:t xml:space="preserve">, </w:t>
            </w:r>
            <w:proofErr w:type="spellStart"/>
            <w:r w:rsidRPr="00101842">
              <w:rPr>
                <w:szCs w:val="28"/>
              </w:rPr>
              <w:t>МВА</w:t>
            </w:r>
            <w:proofErr w:type="spellEnd"/>
          </w:p>
        </w:tc>
        <w:tc>
          <w:tcPr>
            <w:tcW w:w="3123" w:type="dxa"/>
            <w:tcBorders>
              <w:top w:val="single" w:sz="4" w:space="0" w:color="auto"/>
            </w:tcBorders>
            <w:vAlign w:val="center"/>
          </w:tcPr>
          <w:p w:rsidR="00404CF9" w:rsidRPr="00977795" w:rsidRDefault="00977795" w:rsidP="00404CF9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25</w:t>
            </w:r>
          </w:p>
        </w:tc>
      </w:tr>
      <w:tr w:rsidR="00404CF9" w:rsidRPr="00101842" w:rsidTr="009C13A9">
        <w:trPr>
          <w:trHeight w:val="380"/>
        </w:trPr>
        <w:tc>
          <w:tcPr>
            <w:tcW w:w="6156" w:type="dxa"/>
          </w:tcPr>
          <w:p w:rsidR="00404CF9" w:rsidRPr="00101842" w:rsidRDefault="00404CF9" w:rsidP="00404CF9">
            <w:pPr>
              <w:widowControl w:val="0"/>
              <w:tabs>
                <w:tab w:val="left" w:pos="993"/>
              </w:tabs>
              <w:ind w:firstLine="0"/>
              <w:rPr>
                <w:szCs w:val="28"/>
              </w:rPr>
            </w:pPr>
            <w:r w:rsidRPr="00101842">
              <w:rPr>
                <w:szCs w:val="28"/>
              </w:rPr>
              <w:t xml:space="preserve">Номинальное напряжение на стороне </w:t>
            </w:r>
            <w:proofErr w:type="spellStart"/>
            <w:r w:rsidRPr="00101842">
              <w:rPr>
                <w:szCs w:val="28"/>
              </w:rPr>
              <w:t>ВН</w:t>
            </w:r>
            <w:proofErr w:type="spellEnd"/>
            <w:r w:rsidRPr="00101842">
              <w:rPr>
                <w:szCs w:val="28"/>
              </w:rPr>
              <w:t xml:space="preserve"> </w:t>
            </w:r>
            <w:r w:rsidRPr="00101842">
              <w:rPr>
                <w:szCs w:val="28"/>
                <w:lang w:val="en-US"/>
              </w:rPr>
              <w:t>U</w:t>
            </w:r>
            <w:proofErr w:type="spellStart"/>
            <w:r w:rsidRPr="00101842">
              <w:rPr>
                <w:szCs w:val="28"/>
                <w:vertAlign w:val="subscript"/>
              </w:rPr>
              <w:t>ВН</w:t>
            </w:r>
            <w:proofErr w:type="spellEnd"/>
            <w:r w:rsidRPr="00101842">
              <w:rPr>
                <w:szCs w:val="28"/>
              </w:rPr>
              <w:t xml:space="preserve">, </w:t>
            </w:r>
            <w:proofErr w:type="spellStart"/>
            <w:r w:rsidRPr="00101842">
              <w:rPr>
                <w:szCs w:val="28"/>
              </w:rPr>
              <w:t>кВ</w:t>
            </w:r>
            <w:proofErr w:type="spellEnd"/>
          </w:p>
        </w:tc>
        <w:tc>
          <w:tcPr>
            <w:tcW w:w="3123" w:type="dxa"/>
            <w:vAlign w:val="center"/>
          </w:tcPr>
          <w:p w:rsidR="00404CF9" w:rsidRPr="00101842" w:rsidRDefault="006D0830" w:rsidP="00404CF9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115</w:t>
            </w:r>
          </w:p>
        </w:tc>
      </w:tr>
      <w:tr w:rsidR="00404CF9" w:rsidRPr="00101842" w:rsidTr="009C13A9">
        <w:trPr>
          <w:trHeight w:val="353"/>
        </w:trPr>
        <w:tc>
          <w:tcPr>
            <w:tcW w:w="6156" w:type="dxa"/>
          </w:tcPr>
          <w:p w:rsidR="00404CF9" w:rsidRPr="00101842" w:rsidRDefault="00404CF9" w:rsidP="00404CF9">
            <w:pPr>
              <w:widowControl w:val="0"/>
              <w:tabs>
                <w:tab w:val="left" w:pos="993"/>
              </w:tabs>
              <w:ind w:firstLine="0"/>
              <w:rPr>
                <w:szCs w:val="28"/>
              </w:rPr>
            </w:pPr>
            <w:r w:rsidRPr="00101842">
              <w:rPr>
                <w:szCs w:val="28"/>
              </w:rPr>
              <w:t xml:space="preserve">Номинальное напряжение на стороне </w:t>
            </w:r>
            <w:proofErr w:type="spellStart"/>
            <w:r w:rsidRPr="00101842">
              <w:rPr>
                <w:szCs w:val="28"/>
              </w:rPr>
              <w:t>НН</w:t>
            </w:r>
            <w:proofErr w:type="spellEnd"/>
            <w:r w:rsidRPr="00101842">
              <w:rPr>
                <w:szCs w:val="28"/>
              </w:rPr>
              <w:t xml:space="preserve"> </w:t>
            </w:r>
            <w:r w:rsidRPr="00101842">
              <w:rPr>
                <w:szCs w:val="28"/>
                <w:lang w:val="en-US"/>
              </w:rPr>
              <w:t>U</w:t>
            </w:r>
            <w:proofErr w:type="spellStart"/>
            <w:r w:rsidRPr="00101842">
              <w:rPr>
                <w:szCs w:val="28"/>
                <w:vertAlign w:val="subscript"/>
              </w:rPr>
              <w:t>НН</w:t>
            </w:r>
            <w:proofErr w:type="spellEnd"/>
            <w:r w:rsidRPr="00101842">
              <w:rPr>
                <w:szCs w:val="28"/>
              </w:rPr>
              <w:t xml:space="preserve">, </w:t>
            </w:r>
            <w:proofErr w:type="spellStart"/>
            <w:r w:rsidRPr="00101842">
              <w:rPr>
                <w:szCs w:val="28"/>
              </w:rPr>
              <w:t>кВ</w:t>
            </w:r>
            <w:proofErr w:type="spellEnd"/>
          </w:p>
        </w:tc>
        <w:tc>
          <w:tcPr>
            <w:tcW w:w="3123" w:type="dxa"/>
            <w:vAlign w:val="center"/>
          </w:tcPr>
          <w:p w:rsidR="00404CF9" w:rsidRPr="00101842" w:rsidRDefault="006D0830" w:rsidP="00404CF9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10,5</w:t>
            </w:r>
          </w:p>
        </w:tc>
      </w:tr>
      <w:tr w:rsidR="00404CF9" w:rsidRPr="00101842" w:rsidTr="009C13A9">
        <w:trPr>
          <w:trHeight w:val="324"/>
        </w:trPr>
        <w:tc>
          <w:tcPr>
            <w:tcW w:w="6156" w:type="dxa"/>
          </w:tcPr>
          <w:p w:rsidR="00404CF9" w:rsidRPr="00101842" w:rsidRDefault="00404CF9" w:rsidP="00404CF9">
            <w:pPr>
              <w:widowControl w:val="0"/>
              <w:tabs>
                <w:tab w:val="left" w:pos="993"/>
              </w:tabs>
              <w:ind w:firstLine="0"/>
              <w:rPr>
                <w:szCs w:val="28"/>
              </w:rPr>
            </w:pPr>
            <w:r w:rsidRPr="00101842">
              <w:rPr>
                <w:szCs w:val="28"/>
              </w:rPr>
              <w:t xml:space="preserve">Напряжение </w:t>
            </w:r>
            <w:proofErr w:type="spellStart"/>
            <w:r w:rsidRPr="00101842">
              <w:rPr>
                <w:szCs w:val="28"/>
              </w:rPr>
              <w:t>КЗ</w:t>
            </w:r>
            <w:proofErr w:type="spellEnd"/>
            <w:r w:rsidRPr="00101842">
              <w:rPr>
                <w:szCs w:val="28"/>
              </w:rPr>
              <w:t xml:space="preserve"> (</w:t>
            </w:r>
            <w:proofErr w:type="spellStart"/>
            <w:r w:rsidRPr="00101842">
              <w:rPr>
                <w:szCs w:val="28"/>
              </w:rPr>
              <w:t>ВН-НН</w:t>
            </w:r>
            <w:proofErr w:type="spellEnd"/>
            <w:r w:rsidRPr="00101842">
              <w:rPr>
                <w:szCs w:val="28"/>
              </w:rPr>
              <w:t xml:space="preserve">) </w:t>
            </w:r>
            <w:r w:rsidRPr="00101842">
              <w:rPr>
                <w:szCs w:val="28"/>
                <w:lang w:val="en-US"/>
              </w:rPr>
              <w:t>U</w:t>
            </w:r>
            <w:r w:rsidRPr="00101842">
              <w:rPr>
                <w:szCs w:val="28"/>
                <w:vertAlign w:val="subscript"/>
              </w:rPr>
              <w:t>к</w:t>
            </w:r>
            <w:r w:rsidRPr="00101842">
              <w:rPr>
                <w:szCs w:val="28"/>
              </w:rPr>
              <w:t>, %</w:t>
            </w:r>
          </w:p>
        </w:tc>
        <w:tc>
          <w:tcPr>
            <w:tcW w:w="3123" w:type="dxa"/>
            <w:vAlign w:val="center"/>
          </w:tcPr>
          <w:p w:rsidR="00404CF9" w:rsidRPr="00101842" w:rsidRDefault="006D0830" w:rsidP="00404CF9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10,5</w:t>
            </w:r>
          </w:p>
        </w:tc>
      </w:tr>
      <w:tr w:rsidR="00404CF9" w:rsidRPr="00101842" w:rsidTr="009C13A9">
        <w:trPr>
          <w:trHeight w:val="352"/>
        </w:trPr>
        <w:tc>
          <w:tcPr>
            <w:tcW w:w="6156" w:type="dxa"/>
          </w:tcPr>
          <w:p w:rsidR="00404CF9" w:rsidRPr="00101842" w:rsidRDefault="00404CF9" w:rsidP="00404CF9">
            <w:pPr>
              <w:widowControl w:val="0"/>
              <w:tabs>
                <w:tab w:val="left" w:pos="993"/>
              </w:tabs>
              <w:ind w:firstLine="0"/>
              <w:rPr>
                <w:szCs w:val="28"/>
                <w:lang w:val="en-US"/>
              </w:rPr>
            </w:pPr>
            <w:r w:rsidRPr="00101842">
              <w:rPr>
                <w:szCs w:val="28"/>
              </w:rPr>
              <w:t>Ток ХХ i</w:t>
            </w:r>
            <w:r w:rsidRPr="00101842">
              <w:rPr>
                <w:szCs w:val="28"/>
                <w:vertAlign w:val="subscript"/>
                <w:lang w:val="en-US"/>
              </w:rPr>
              <w:t>x</w:t>
            </w:r>
            <w:r w:rsidRPr="00101842">
              <w:rPr>
                <w:szCs w:val="28"/>
                <w:lang w:val="en-US"/>
              </w:rPr>
              <w:t>,</w:t>
            </w:r>
            <w:r w:rsidRPr="00101842">
              <w:rPr>
                <w:szCs w:val="28"/>
              </w:rPr>
              <w:t xml:space="preserve"> </w:t>
            </w:r>
            <w:r w:rsidRPr="00101842">
              <w:rPr>
                <w:szCs w:val="28"/>
                <w:lang w:val="en-US"/>
              </w:rPr>
              <w:t>%</w:t>
            </w:r>
          </w:p>
        </w:tc>
        <w:tc>
          <w:tcPr>
            <w:tcW w:w="3123" w:type="dxa"/>
            <w:vAlign w:val="center"/>
          </w:tcPr>
          <w:p w:rsidR="00404CF9" w:rsidRPr="00977795" w:rsidRDefault="006D0830" w:rsidP="00977795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</w:rPr>
              <w:t>0,</w:t>
            </w:r>
            <w:r w:rsidR="00977795">
              <w:rPr>
                <w:szCs w:val="28"/>
                <w:lang w:val="en-US"/>
              </w:rPr>
              <w:t>7</w:t>
            </w:r>
          </w:p>
        </w:tc>
      </w:tr>
      <w:tr w:rsidR="00404CF9" w:rsidRPr="00101842" w:rsidTr="009C13A9">
        <w:trPr>
          <w:trHeight w:val="352"/>
        </w:trPr>
        <w:tc>
          <w:tcPr>
            <w:tcW w:w="6156" w:type="dxa"/>
          </w:tcPr>
          <w:p w:rsidR="00404CF9" w:rsidRPr="00101842" w:rsidRDefault="00404CF9" w:rsidP="00404CF9">
            <w:pPr>
              <w:widowControl w:val="0"/>
              <w:tabs>
                <w:tab w:val="left" w:pos="993"/>
              </w:tabs>
              <w:ind w:firstLine="0"/>
              <w:rPr>
                <w:szCs w:val="28"/>
              </w:rPr>
            </w:pPr>
            <w:r w:rsidRPr="00101842">
              <w:rPr>
                <w:szCs w:val="28"/>
              </w:rPr>
              <w:t xml:space="preserve">Потери </w:t>
            </w:r>
            <w:proofErr w:type="spellStart"/>
            <w:r w:rsidRPr="00101842">
              <w:rPr>
                <w:szCs w:val="28"/>
              </w:rPr>
              <w:t>КЗ</w:t>
            </w:r>
            <w:proofErr w:type="spellEnd"/>
            <w:r w:rsidRPr="00101842">
              <w:rPr>
                <w:szCs w:val="28"/>
              </w:rPr>
              <w:t xml:space="preserve"> </w:t>
            </w:r>
            <w:proofErr w:type="spellStart"/>
            <w:r w:rsidRPr="00101842">
              <w:rPr>
                <w:szCs w:val="28"/>
              </w:rPr>
              <w:t>ΔР</w:t>
            </w:r>
            <w:r w:rsidRPr="00101842">
              <w:rPr>
                <w:szCs w:val="28"/>
                <w:vertAlign w:val="subscript"/>
              </w:rPr>
              <w:t>к</w:t>
            </w:r>
            <w:proofErr w:type="spellEnd"/>
            <w:r w:rsidRPr="00101842">
              <w:rPr>
                <w:szCs w:val="28"/>
              </w:rPr>
              <w:t>, кВт</w:t>
            </w:r>
          </w:p>
        </w:tc>
        <w:tc>
          <w:tcPr>
            <w:tcW w:w="3123" w:type="dxa"/>
            <w:vAlign w:val="center"/>
          </w:tcPr>
          <w:p w:rsidR="00404CF9" w:rsidRPr="00977795" w:rsidRDefault="00977795" w:rsidP="00404CF9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120</w:t>
            </w:r>
          </w:p>
        </w:tc>
      </w:tr>
      <w:tr w:rsidR="00404CF9" w:rsidRPr="00101842" w:rsidTr="009C13A9">
        <w:trPr>
          <w:trHeight w:val="283"/>
        </w:trPr>
        <w:tc>
          <w:tcPr>
            <w:tcW w:w="6156" w:type="dxa"/>
          </w:tcPr>
          <w:p w:rsidR="00404CF9" w:rsidRPr="00101842" w:rsidRDefault="00404CF9" w:rsidP="00404CF9">
            <w:pPr>
              <w:widowControl w:val="0"/>
              <w:tabs>
                <w:tab w:val="left" w:pos="993"/>
              </w:tabs>
              <w:ind w:firstLine="0"/>
              <w:rPr>
                <w:szCs w:val="28"/>
              </w:rPr>
            </w:pPr>
            <w:r w:rsidRPr="00101842">
              <w:rPr>
                <w:szCs w:val="28"/>
              </w:rPr>
              <w:t xml:space="preserve">Потери ХХ </w:t>
            </w:r>
            <w:proofErr w:type="spellStart"/>
            <w:r w:rsidRPr="00101842">
              <w:rPr>
                <w:szCs w:val="28"/>
              </w:rPr>
              <w:t>ΔР</w:t>
            </w:r>
            <w:r w:rsidRPr="00101842">
              <w:rPr>
                <w:szCs w:val="28"/>
                <w:vertAlign w:val="subscript"/>
              </w:rPr>
              <w:t>х</w:t>
            </w:r>
            <w:proofErr w:type="spellEnd"/>
            <w:r w:rsidRPr="00101842">
              <w:rPr>
                <w:szCs w:val="28"/>
              </w:rPr>
              <w:t>, кВт</w:t>
            </w:r>
          </w:p>
        </w:tc>
        <w:tc>
          <w:tcPr>
            <w:tcW w:w="3123" w:type="dxa"/>
            <w:vAlign w:val="center"/>
          </w:tcPr>
          <w:p w:rsidR="00404CF9" w:rsidRPr="00977795" w:rsidRDefault="00977795" w:rsidP="00404CF9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27</w:t>
            </w:r>
          </w:p>
        </w:tc>
      </w:tr>
    </w:tbl>
    <w:p w:rsidR="00404CF9" w:rsidRPr="00101842" w:rsidRDefault="00404CF9" w:rsidP="00404CF9"/>
    <w:p w:rsidR="00FC56C3" w:rsidRPr="00101842" w:rsidRDefault="007401D3" w:rsidP="00FC56C3">
      <w:pPr>
        <w:pStyle w:val="2"/>
      </w:pPr>
      <w:bookmarkStart w:id="18" w:name="_Toc498627717"/>
      <w:bookmarkStart w:id="19" w:name="_Toc87903045"/>
      <w:r w:rsidRPr="0093667F">
        <w:t>2</w:t>
      </w:r>
      <w:r w:rsidR="00FC56C3" w:rsidRPr="0093667F">
        <w:t>.1 Построение эквивалентного двухступенчатого графика нагрузки подстанции</w:t>
      </w:r>
      <w:bookmarkEnd w:id="18"/>
      <w:bookmarkEnd w:id="19"/>
    </w:p>
    <w:p w:rsidR="00FC56C3" w:rsidRPr="00464135" w:rsidRDefault="00FC56C3" w:rsidP="00FC56C3">
      <w:r w:rsidRPr="00101842">
        <w:t>Для проверки нагрузочной способности выбранных трансформаторов, построим двухступенчатые графики их загрузки. Расчет ведем для зимнего периода. Рассчитаем эквивалентные значения мощности:</w:t>
      </w:r>
    </w:p>
    <w:p w:rsidR="00FC56C3" w:rsidRPr="00101842" w:rsidRDefault="006D0830" w:rsidP="00FC56C3">
      <w:r>
        <w:t>«</w:t>
      </w:r>
      <w:r w:rsidR="00FC56C3" w:rsidRPr="00101842">
        <w:t>Эквивалентная нагрузка трансформатора на рассматриваемом интервале времени определяется по уравнению:</w:t>
      </w:r>
    </w:p>
    <w:p w:rsidR="00FC56C3" w:rsidRPr="00101842" w:rsidRDefault="00FC56C3" w:rsidP="00FC56C3">
      <w:pPr>
        <w:tabs>
          <w:tab w:val="center" w:pos="4536"/>
          <w:tab w:val="left" w:pos="9355"/>
        </w:tabs>
      </w:pPr>
      <w:r w:rsidRPr="00101842">
        <w:tab/>
      </w:r>
      <w:r w:rsidR="00101842" w:rsidRPr="00101842">
        <w:rPr>
          <w:position w:val="-36"/>
        </w:rPr>
        <w:object w:dxaOrig="4280" w:dyaOrig="940">
          <v:shape id="_x0000_i1060" type="#_x0000_t75" style="width:213.75pt;height:47.25pt" o:ole="">
            <v:imagedata r:id="rId101" o:title=""/>
          </v:shape>
          <o:OLEObject Type="Embed" ProgID="Equation.DSMT4" ShapeID="_x0000_i1060" DrawAspect="Content" ObjectID="_1710688729" r:id="rId102"/>
        </w:object>
      </w:r>
      <w:r w:rsidRPr="00101842">
        <w:t>=</w:t>
      </w:r>
      <w:r w:rsidR="00977795" w:rsidRPr="00977795">
        <w:t>16,15</w:t>
      </w:r>
      <w:r w:rsidRPr="00101842">
        <w:t xml:space="preserve"> </w:t>
      </w:r>
      <w:proofErr w:type="spellStart"/>
      <w:r w:rsidRPr="00101842">
        <w:t>МВА</w:t>
      </w:r>
      <w:proofErr w:type="spellEnd"/>
      <w:r w:rsidRPr="00101842">
        <w:t>,</w:t>
      </w:r>
    </w:p>
    <w:p w:rsidR="00FC56C3" w:rsidRPr="00101842" w:rsidRDefault="00FC56C3" w:rsidP="00FC56C3">
      <w:pPr>
        <w:tabs>
          <w:tab w:val="center" w:pos="4536"/>
          <w:tab w:val="right" w:pos="9355"/>
        </w:tabs>
      </w:pPr>
      <w:r w:rsidRPr="00101842">
        <w:tab/>
        <w:t>где S</w:t>
      </w:r>
      <w:r w:rsidRPr="00101842">
        <w:rPr>
          <w:vertAlign w:val="subscript"/>
        </w:rPr>
        <w:t xml:space="preserve">экв.1 </w:t>
      </w:r>
      <w:r w:rsidRPr="00101842">
        <w:t>- эквивалентная нагрузка трансфор</w:t>
      </w:r>
      <w:r w:rsidR="006D0830">
        <w:t>матора за десятичасовой период;</w:t>
      </w:r>
    </w:p>
    <w:p w:rsidR="00FC56C3" w:rsidRPr="00101842" w:rsidRDefault="00FC56C3" w:rsidP="00FC56C3">
      <w:pPr>
        <w:tabs>
          <w:tab w:val="center" w:pos="4536"/>
          <w:tab w:val="right" w:pos="9355"/>
        </w:tabs>
        <w:ind w:firstLine="1276"/>
      </w:pPr>
      <w:r w:rsidRPr="00101842">
        <w:t>S</w:t>
      </w:r>
      <w:r w:rsidRPr="00101842">
        <w:rPr>
          <w:vertAlign w:val="subscript"/>
        </w:rPr>
        <w:t>1</w:t>
      </w:r>
      <w:r w:rsidRPr="00101842">
        <w:t xml:space="preserve"> - S</w:t>
      </w:r>
      <w:r w:rsidRPr="00101842">
        <w:rPr>
          <w:vertAlign w:val="subscript"/>
        </w:rPr>
        <w:t>10</w:t>
      </w:r>
      <w:r w:rsidRPr="00101842">
        <w:t xml:space="preserve"> – нагрузка трансформатора за десятичасовой период. </w:t>
      </w:r>
    </w:p>
    <w:p w:rsidR="00FC56C3" w:rsidRPr="00101842" w:rsidRDefault="00FC56C3" w:rsidP="00FC56C3">
      <w:pPr>
        <w:tabs>
          <w:tab w:val="center" w:pos="4536"/>
          <w:tab w:val="right" w:pos="9355"/>
        </w:tabs>
        <w:ind w:firstLine="1276"/>
      </w:pPr>
      <w:r w:rsidRPr="00101842">
        <w:tab/>
        <w:t>t</w:t>
      </w:r>
      <w:r w:rsidRPr="00101842">
        <w:rPr>
          <w:vertAlign w:val="subscript"/>
        </w:rPr>
        <w:t>1</w:t>
      </w:r>
      <w:r w:rsidRPr="00101842">
        <w:t xml:space="preserve"> - t</w:t>
      </w:r>
      <w:r w:rsidRPr="00101842">
        <w:rPr>
          <w:vertAlign w:val="subscript"/>
        </w:rPr>
        <w:t>10</w:t>
      </w:r>
      <w:r w:rsidRPr="00101842">
        <w:t xml:space="preserve"> - длительность ступеней нагрузки десятичасового периода гра</w:t>
      </w:r>
      <w:r w:rsidR="006D0830">
        <w:t>фика полной нагрузки подстанции» [1].</w:t>
      </w:r>
    </w:p>
    <w:p w:rsidR="00FC56C3" w:rsidRPr="00101842" w:rsidRDefault="00FC56C3" w:rsidP="00FC56C3">
      <w:pPr>
        <w:tabs>
          <w:tab w:val="center" w:pos="4536"/>
          <w:tab w:val="right" w:pos="9355"/>
        </w:tabs>
      </w:pPr>
      <w:r w:rsidRPr="00101842">
        <w:tab/>
      </w:r>
      <w:r w:rsidR="00101842" w:rsidRPr="00101842">
        <w:rPr>
          <w:position w:val="-36"/>
        </w:rPr>
        <w:object w:dxaOrig="3220" w:dyaOrig="920">
          <v:shape id="_x0000_i1061" type="#_x0000_t75" style="width:161.25pt;height:45.75pt" o:ole="">
            <v:imagedata r:id="rId103" o:title=""/>
          </v:shape>
          <o:OLEObject Type="Embed" ProgID="Equation.DSMT4" ShapeID="_x0000_i1061" DrawAspect="Content" ObjectID="_1710688730" r:id="rId104"/>
        </w:object>
      </w:r>
      <w:r w:rsidRPr="00101842">
        <w:t xml:space="preserve">= </w:t>
      </w:r>
      <w:r w:rsidR="00977795" w:rsidRPr="00977795">
        <w:t>28,22</w:t>
      </w:r>
      <w:r w:rsidRPr="00101842">
        <w:t xml:space="preserve"> </w:t>
      </w:r>
      <w:proofErr w:type="spellStart"/>
      <w:r w:rsidRPr="00101842">
        <w:t>МВА</w:t>
      </w:r>
      <w:proofErr w:type="spellEnd"/>
      <w:r w:rsidRPr="00101842">
        <w:t>,</w:t>
      </w:r>
    </w:p>
    <w:p w:rsidR="00FC56C3" w:rsidRPr="00101842" w:rsidRDefault="00FC56C3" w:rsidP="00FC56C3">
      <w:pPr>
        <w:tabs>
          <w:tab w:val="center" w:pos="4536"/>
          <w:tab w:val="right" w:pos="9355"/>
        </w:tabs>
      </w:pPr>
      <w:r w:rsidRPr="00101842">
        <w:t>где S</w:t>
      </w:r>
      <w:r w:rsidRPr="00101842">
        <w:rPr>
          <w:vertAlign w:val="subscript"/>
        </w:rPr>
        <w:t xml:space="preserve">экв.2 </w:t>
      </w:r>
      <w:r w:rsidRPr="00101842">
        <w:t xml:space="preserve">- эквивалентная нагрузка трансформатора за период перегрузки. </w:t>
      </w:r>
    </w:p>
    <w:p w:rsidR="00FC56C3" w:rsidRPr="00101842" w:rsidRDefault="00FC56C3" w:rsidP="00FC56C3">
      <w:pPr>
        <w:tabs>
          <w:tab w:val="center" w:pos="4536"/>
          <w:tab w:val="right" w:pos="9355"/>
        </w:tabs>
        <w:ind w:firstLine="1134"/>
      </w:pPr>
      <w:r w:rsidRPr="00101842">
        <w:tab/>
      </w:r>
      <w:proofErr w:type="spellStart"/>
      <w:r w:rsidRPr="00101842">
        <w:t>S</w:t>
      </w:r>
      <w:r w:rsidRPr="00101842">
        <w:rPr>
          <w:vertAlign w:val="subscript"/>
        </w:rPr>
        <w:t>i</w:t>
      </w:r>
      <w:proofErr w:type="spellEnd"/>
      <w:r w:rsidRPr="00101842">
        <w:t xml:space="preserve"> - </w:t>
      </w:r>
      <w:proofErr w:type="spellStart"/>
      <w:r w:rsidRPr="00101842">
        <w:t>S</w:t>
      </w:r>
      <w:r w:rsidRPr="00101842">
        <w:rPr>
          <w:vertAlign w:val="subscript"/>
        </w:rPr>
        <w:t>n</w:t>
      </w:r>
      <w:proofErr w:type="spellEnd"/>
      <w:r w:rsidRPr="00101842">
        <w:t xml:space="preserve"> – мощности графика нагрузки подстанции в период перегрузки. </w:t>
      </w:r>
    </w:p>
    <w:p w:rsidR="00FC56C3" w:rsidRPr="00101842" w:rsidRDefault="00FC56C3" w:rsidP="00FC56C3">
      <w:pPr>
        <w:tabs>
          <w:tab w:val="center" w:pos="4536"/>
          <w:tab w:val="right" w:pos="9355"/>
        </w:tabs>
        <w:ind w:firstLine="1134"/>
      </w:pPr>
      <w:proofErr w:type="spellStart"/>
      <w:r w:rsidRPr="00101842">
        <w:lastRenderedPageBreak/>
        <w:t>t</w:t>
      </w:r>
      <w:r w:rsidRPr="00101842">
        <w:rPr>
          <w:vertAlign w:val="subscript"/>
        </w:rPr>
        <w:t>i</w:t>
      </w:r>
      <w:proofErr w:type="spellEnd"/>
      <w:r w:rsidRPr="00101842">
        <w:t xml:space="preserve"> - </w:t>
      </w:r>
      <w:proofErr w:type="spellStart"/>
      <w:r w:rsidRPr="00101842">
        <w:t>t</w:t>
      </w:r>
      <w:r w:rsidRPr="00101842">
        <w:rPr>
          <w:vertAlign w:val="subscript"/>
        </w:rPr>
        <w:t>n</w:t>
      </w:r>
      <w:proofErr w:type="spellEnd"/>
      <w:r w:rsidRPr="00101842">
        <w:t xml:space="preserve"> - длительность ступеней перегрузки.</w:t>
      </w:r>
    </w:p>
    <w:p w:rsidR="00404CF9" w:rsidRPr="00101842" w:rsidRDefault="00977795" w:rsidP="00EA18C9">
      <w:pPr>
        <w:jc w:val="center"/>
      </w:pPr>
      <w:r>
        <w:rPr>
          <w:noProof/>
          <w:lang w:eastAsia="ru-RU"/>
        </w:rPr>
        <w:drawing>
          <wp:inline distT="0" distB="0" distL="0" distR="0" wp14:anchorId="31EFBCBE">
            <wp:extent cx="4700270" cy="3389630"/>
            <wp:effectExtent l="0" t="0" r="508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270" cy="3389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18C9" w:rsidRPr="00101842" w:rsidRDefault="007401D3" w:rsidP="00EA18C9">
      <w:pPr>
        <w:jc w:val="center"/>
      </w:pPr>
      <w:r>
        <w:t>Рисунок 10</w:t>
      </w:r>
      <w:r w:rsidR="00EA18C9" w:rsidRPr="00101842">
        <w:t xml:space="preserve"> – График нагрузки имеет два максимума: больший следует за меньшим</w:t>
      </w:r>
    </w:p>
    <w:p w:rsidR="00FC56C3" w:rsidRPr="00101842" w:rsidRDefault="00977795" w:rsidP="00EA18C9">
      <w:pPr>
        <w:jc w:val="center"/>
      </w:pPr>
      <w:r>
        <w:rPr>
          <w:noProof/>
          <w:lang w:eastAsia="ru-RU"/>
        </w:rPr>
        <w:drawing>
          <wp:inline distT="0" distB="0" distL="0" distR="0" wp14:anchorId="425E5F7F">
            <wp:extent cx="4700270" cy="3395980"/>
            <wp:effectExtent l="0" t="0" r="508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270" cy="339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18C9" w:rsidRPr="00101842" w:rsidRDefault="007401D3" w:rsidP="00EA18C9">
      <w:pPr>
        <w:jc w:val="center"/>
      </w:pPr>
      <w:r>
        <w:t>Рисунок 11</w:t>
      </w:r>
      <w:r w:rsidR="00EA18C9" w:rsidRPr="00101842">
        <w:t xml:space="preserve"> – График нагрузки имеет два максимума: меньший следует за большим</w:t>
      </w:r>
    </w:p>
    <w:p w:rsidR="00EA18C9" w:rsidRPr="00101842" w:rsidRDefault="00EA18C9" w:rsidP="00EA18C9">
      <w:pPr>
        <w:spacing w:line="360" w:lineRule="auto"/>
      </w:pPr>
    </w:p>
    <w:p w:rsidR="00EA18C9" w:rsidRPr="00101842" w:rsidRDefault="00EA18C9" w:rsidP="00EA18C9">
      <w:r w:rsidRPr="00101842">
        <w:t>Далее определяем коэффициенты начальной нагрузки k1 и k2 - превышения нагрузки по:</w:t>
      </w:r>
    </w:p>
    <w:p w:rsidR="00EA18C9" w:rsidRPr="00101842" w:rsidRDefault="00EA18C9" w:rsidP="00EA18C9">
      <w:pPr>
        <w:tabs>
          <w:tab w:val="center" w:pos="4536"/>
          <w:tab w:val="right" w:pos="9355"/>
        </w:tabs>
      </w:pPr>
      <w:r w:rsidRPr="00101842">
        <w:lastRenderedPageBreak/>
        <w:tab/>
      </w:r>
      <w:r w:rsidR="00977795" w:rsidRPr="00101842">
        <w:rPr>
          <w:position w:val="-38"/>
        </w:rPr>
        <w:object w:dxaOrig="2140" w:dyaOrig="820">
          <v:shape id="_x0000_i1127" type="#_x0000_t75" style="width:106.5pt;height:41.25pt" o:ole="">
            <v:imagedata r:id="rId107" o:title=""/>
          </v:shape>
          <o:OLEObject Type="Embed" ProgID="Equation.DSMT4" ShapeID="_x0000_i1127" DrawAspect="Content" ObjectID="_1710688731" r:id="rId108"/>
        </w:object>
      </w:r>
      <w:r w:rsidRPr="00101842">
        <w:t>=</w:t>
      </w:r>
      <w:r w:rsidR="00977795" w:rsidRPr="00977795">
        <w:t>0,65</w:t>
      </w:r>
    </w:p>
    <w:p w:rsidR="00EA18C9" w:rsidRPr="00101842" w:rsidRDefault="00EA18C9" w:rsidP="00EA18C9">
      <w:pPr>
        <w:tabs>
          <w:tab w:val="center" w:pos="4536"/>
          <w:tab w:val="right" w:pos="9355"/>
        </w:tabs>
      </w:pPr>
      <w:r w:rsidRPr="00101842">
        <w:tab/>
      </w:r>
      <w:r w:rsidR="00977795" w:rsidRPr="00101842">
        <w:rPr>
          <w:position w:val="-38"/>
        </w:rPr>
        <w:object w:dxaOrig="2260" w:dyaOrig="820">
          <v:shape id="_x0000_i1128" type="#_x0000_t75" style="width:113.25pt;height:41.25pt" o:ole="">
            <v:imagedata r:id="rId109" o:title=""/>
          </v:shape>
          <o:OLEObject Type="Embed" ProgID="Equation.DSMT4" ShapeID="_x0000_i1128" DrawAspect="Content" ObjectID="_1710688732" r:id="rId110"/>
        </w:object>
      </w:r>
      <w:r w:rsidRPr="00101842">
        <w:t>=</w:t>
      </w:r>
      <w:r w:rsidR="00977795" w:rsidRPr="00977795">
        <w:t>1,13</w:t>
      </w:r>
    </w:p>
    <w:p w:rsidR="00EA18C9" w:rsidRPr="00101842" w:rsidRDefault="00EA18C9" w:rsidP="00EA18C9">
      <w:r w:rsidRPr="00101842">
        <w:t xml:space="preserve">При имеющимся одном максимуме трансформатор загружен менее номинальной мощности. При </w:t>
      </w:r>
      <w:r w:rsidR="00977795">
        <w:t>двенадцати</w:t>
      </w:r>
      <w:r w:rsidR="00050304" w:rsidRPr="00101842">
        <w:t xml:space="preserve"> часовой</w:t>
      </w:r>
      <w:r w:rsidRPr="00101842">
        <w:t xml:space="preserve"> загрузке </w:t>
      </w:r>
      <w:r w:rsidR="00977795">
        <w:t>65</w:t>
      </w:r>
      <w:r w:rsidRPr="00101842">
        <w:t xml:space="preserve"> % трансформатор может перегружаться в 1,</w:t>
      </w:r>
      <w:r w:rsidR="00977795" w:rsidRPr="00977795">
        <w:t>13</w:t>
      </w:r>
      <w:r w:rsidRPr="00101842">
        <w:t xml:space="preserve"> раза около </w:t>
      </w:r>
      <w:r w:rsidR="00977795" w:rsidRPr="00977795">
        <w:t>24</w:t>
      </w:r>
      <w:r w:rsidR="00977795">
        <w:t>-х часов, что соответствует графику</w:t>
      </w:r>
      <w:r w:rsidRPr="00101842">
        <w:t>.</w:t>
      </w:r>
    </w:p>
    <w:p w:rsidR="00050304" w:rsidRPr="00101842" w:rsidRDefault="007401D3" w:rsidP="00050304">
      <w:pPr>
        <w:pStyle w:val="2"/>
      </w:pPr>
      <w:bookmarkStart w:id="20" w:name="_Toc498627718"/>
      <w:bookmarkStart w:id="21" w:name="_Toc87903046"/>
      <w:r>
        <w:t>2</w:t>
      </w:r>
      <w:r w:rsidR="00050304" w:rsidRPr="00101842">
        <w:t>.2 Выбор трансформатора собственных нужд</w:t>
      </w:r>
      <w:bookmarkEnd w:id="20"/>
      <w:bookmarkEnd w:id="21"/>
    </w:p>
    <w:p w:rsidR="00050304" w:rsidRPr="00101842" w:rsidRDefault="00050304" w:rsidP="00050304">
      <w:pPr>
        <w:tabs>
          <w:tab w:val="center" w:pos="4820"/>
          <w:tab w:val="right" w:pos="9355"/>
        </w:tabs>
      </w:pPr>
      <w:r w:rsidRPr="00101842">
        <w:tab/>
        <w:t xml:space="preserve">Приемниками энергии трансформаторов собственных нужд на подстанции являются: система охлаждения трансформаторов; система обогрева масляных выключателей и шкафов с установленными в них электрическими аппаратами и приборами; электрическое освещение и отопление, системы пожаротушения. </w:t>
      </w:r>
    </w:p>
    <w:p w:rsidR="00050304" w:rsidRPr="00101842" w:rsidRDefault="00050304" w:rsidP="00050304">
      <w:pPr>
        <w:tabs>
          <w:tab w:val="center" w:pos="4820"/>
          <w:tab w:val="right" w:pos="9355"/>
        </w:tabs>
      </w:pPr>
      <w:r w:rsidRPr="00101842">
        <w:tab/>
        <w:t>Установленную мощность трансформатора собственных нужд (</w:t>
      </w:r>
      <w:proofErr w:type="spellStart"/>
      <w:r w:rsidRPr="00101842">
        <w:t>ТСН</w:t>
      </w:r>
      <w:proofErr w:type="spellEnd"/>
      <w:r w:rsidRPr="00101842">
        <w:t>) подстанции найдем по формуле:</w:t>
      </w:r>
    </w:p>
    <w:p w:rsidR="00050304" w:rsidRPr="00101842" w:rsidRDefault="00050304" w:rsidP="00050304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2"/>
        </w:rPr>
        <w:object w:dxaOrig="2079" w:dyaOrig="380">
          <v:shape id="_x0000_i1062" type="#_x0000_t75" style="width:104.25pt;height:18.75pt" o:ole="">
            <v:imagedata r:id="rId111" o:title=""/>
          </v:shape>
          <o:OLEObject Type="Embed" ProgID="Equation.DSMT4" ShapeID="_x0000_i1062" DrawAspect="Content" ObjectID="_1710688733" r:id="rId112"/>
        </w:object>
      </w:r>
      <w:proofErr w:type="spellStart"/>
      <w:r w:rsidRPr="00101842">
        <w:t>МВА</w:t>
      </w:r>
      <w:proofErr w:type="spellEnd"/>
      <w:r w:rsidRPr="00101842">
        <w:t>,</w:t>
      </w:r>
      <w:r w:rsidRPr="00101842">
        <w:tab/>
      </w:r>
    </w:p>
    <w:p w:rsidR="00050304" w:rsidRPr="00101842" w:rsidRDefault="00050304" w:rsidP="00050304">
      <w:pPr>
        <w:tabs>
          <w:tab w:val="center" w:pos="4820"/>
          <w:tab w:val="right" w:pos="9355"/>
        </w:tabs>
      </w:pPr>
      <w:r w:rsidRPr="00101842">
        <w:t xml:space="preserve">где </w:t>
      </w:r>
      <w:proofErr w:type="spellStart"/>
      <w:r w:rsidRPr="00101842">
        <w:t>S</w:t>
      </w:r>
      <w:r w:rsidRPr="00101842">
        <w:rPr>
          <w:vertAlign w:val="subscript"/>
        </w:rPr>
        <w:t>max</w:t>
      </w:r>
      <w:proofErr w:type="spellEnd"/>
      <w:r w:rsidRPr="00101842">
        <w:t xml:space="preserve"> – </w:t>
      </w:r>
      <w:proofErr w:type="spellStart"/>
      <w:r w:rsidRPr="00101842">
        <w:t>см.раздел</w:t>
      </w:r>
      <w:proofErr w:type="spellEnd"/>
      <w:r w:rsidRPr="00101842">
        <w:t xml:space="preserve"> 4.5.</w:t>
      </w:r>
    </w:p>
    <w:p w:rsidR="00050304" w:rsidRPr="00101842" w:rsidRDefault="00050304" w:rsidP="00050304">
      <w:pPr>
        <w:tabs>
          <w:tab w:val="center" w:pos="4820"/>
          <w:tab w:val="right" w:pos="9355"/>
        </w:tabs>
      </w:pPr>
      <w:r w:rsidRPr="00101842">
        <w:t xml:space="preserve">Трансформатор собственных нужд выбирается 5% от максимальной мощности. В данном случае от </w:t>
      </w:r>
      <w:r w:rsidR="009E7EA7">
        <w:t>29,86</w:t>
      </w:r>
      <w:r w:rsidRPr="00101842">
        <w:t xml:space="preserve"> </w:t>
      </w:r>
      <w:proofErr w:type="spellStart"/>
      <w:r w:rsidRPr="00101842">
        <w:t>МВА</w:t>
      </w:r>
      <w:proofErr w:type="spellEnd"/>
      <w:r w:rsidRPr="00101842">
        <w:t>.</w:t>
      </w:r>
    </w:p>
    <w:p w:rsidR="00050304" w:rsidRPr="00101842" w:rsidRDefault="00050304" w:rsidP="00050304">
      <w:pPr>
        <w:tabs>
          <w:tab w:val="center" w:pos="4820"/>
          <w:tab w:val="right" w:pos="9355"/>
        </w:tabs>
      </w:pPr>
      <w:r w:rsidRPr="00101842">
        <w:tab/>
      </w:r>
      <w:r w:rsidR="009E7EA7" w:rsidRPr="00101842">
        <w:rPr>
          <w:position w:val="-12"/>
        </w:rPr>
        <w:object w:dxaOrig="3700" w:dyaOrig="380">
          <v:shape id="_x0000_i1129" type="#_x0000_t75" style="width:184.5pt;height:18.75pt" o:ole="">
            <v:imagedata r:id="rId113" o:title=""/>
          </v:shape>
          <o:OLEObject Type="Embed" ProgID="Equation.DSMT4" ShapeID="_x0000_i1129" DrawAspect="Content" ObjectID="_1710688734" r:id="rId114"/>
        </w:object>
      </w:r>
      <w:r w:rsidRPr="00101842">
        <w:t>=</w:t>
      </w:r>
      <w:r w:rsidR="009E7EA7" w:rsidRPr="009E7EA7">
        <w:t>1,49</w:t>
      </w:r>
      <w:r w:rsidRPr="00101842">
        <w:t xml:space="preserve"> </w:t>
      </w:r>
      <w:proofErr w:type="spellStart"/>
      <w:r w:rsidRPr="00101842">
        <w:t>МВА</w:t>
      </w:r>
      <w:proofErr w:type="spellEnd"/>
    </w:p>
    <w:p w:rsidR="00050304" w:rsidRPr="00101842" w:rsidRDefault="00050304" w:rsidP="00050304">
      <w:pPr>
        <w:tabs>
          <w:tab w:val="center" w:pos="4820"/>
          <w:tab w:val="right" w:pos="9355"/>
        </w:tabs>
      </w:pPr>
      <w:r w:rsidRPr="00101842">
        <w:t>Принимаем трансформатор ТМ-1</w:t>
      </w:r>
      <w:r w:rsidR="006D0830">
        <w:t>6</w:t>
      </w:r>
      <w:r w:rsidRPr="00101842">
        <w:t>00/10/0,4 таблица 2.106 [6], мощностью 1</w:t>
      </w:r>
      <w:r w:rsidR="006D0830">
        <w:t>6</w:t>
      </w:r>
      <w:r w:rsidRPr="00101842">
        <w:t xml:space="preserve">00 </w:t>
      </w:r>
      <w:proofErr w:type="spellStart"/>
      <w:r w:rsidRPr="00101842">
        <w:t>кВА</w:t>
      </w:r>
      <w:proofErr w:type="spellEnd"/>
      <w:r w:rsidRPr="00101842">
        <w:t xml:space="preserve"> каждый.</w:t>
      </w:r>
    </w:p>
    <w:p w:rsidR="00050304" w:rsidRPr="00101842" w:rsidRDefault="00050304" w:rsidP="00050304">
      <w:pPr>
        <w:tabs>
          <w:tab w:val="center" w:pos="4820"/>
          <w:tab w:val="right" w:pos="9355"/>
        </w:tabs>
      </w:pPr>
      <w:r w:rsidRPr="00101842">
        <w:t xml:space="preserve">Для повышения надежности электроснабжения цепей собственных нужд трансформатор присоединяется к выводу низкого напряжения силового трансформатора на участке между трансформатором и выключателем ввода. На </w:t>
      </w:r>
      <w:proofErr w:type="spellStart"/>
      <w:r w:rsidRPr="00101842">
        <w:t>двухтрансформаторных</w:t>
      </w:r>
      <w:proofErr w:type="spellEnd"/>
      <w:r w:rsidRPr="00101842">
        <w:t xml:space="preserve"> подстанциях рекомендуется устанавливать два трансформатора собственных нужд напряжением 10/0,4 </w:t>
      </w:r>
      <w:proofErr w:type="spellStart"/>
      <w:r w:rsidRPr="00101842">
        <w:t>кВ.</w:t>
      </w:r>
      <w:proofErr w:type="spellEnd"/>
    </w:p>
    <w:p w:rsidR="00EA18C9" w:rsidRPr="00101842" w:rsidRDefault="00EA18C9" w:rsidP="00EA18C9"/>
    <w:p w:rsidR="00446C0E" w:rsidRPr="00101842" w:rsidRDefault="007401D3" w:rsidP="00446C0E">
      <w:pPr>
        <w:pStyle w:val="1"/>
      </w:pPr>
      <w:bookmarkStart w:id="22" w:name="_Toc498865463"/>
      <w:bookmarkStart w:id="23" w:name="_Toc87903047"/>
      <w:r w:rsidRPr="00033BAF">
        <w:lastRenderedPageBreak/>
        <w:t>Глава 3</w:t>
      </w:r>
      <w:r w:rsidR="00446C0E" w:rsidRPr="00033BAF">
        <w:t xml:space="preserve">. </w:t>
      </w:r>
      <w:r w:rsidRPr="00033BAF">
        <w:t>ВЫБОР И ОБОСНОВАНИЕ ЭЛЕКТРИЧЕСКОЙ СХЕМЫ ПОДСТАНЦИИ</w:t>
      </w:r>
      <w:bookmarkEnd w:id="22"/>
      <w:bookmarkEnd w:id="23"/>
    </w:p>
    <w:p w:rsidR="00446C0E" w:rsidRPr="00101842" w:rsidRDefault="00446C0E" w:rsidP="00446C0E">
      <w:r w:rsidRPr="00101842">
        <w:t xml:space="preserve">Для </w:t>
      </w:r>
      <w:r w:rsidR="00033BAF">
        <w:t>тупиковой</w:t>
      </w:r>
      <w:r w:rsidRPr="00101842">
        <w:t xml:space="preserve"> подстанции согласно СТО56947007-29.240.30.010-2008 (действующий стандарт </w:t>
      </w:r>
      <w:hyperlink r:id="rId115" w:history="1">
        <w:proofErr w:type="gramStart"/>
        <w:r w:rsidRPr="00101842">
          <w:rPr>
            <w:color w:val="0000FF"/>
            <w:szCs w:val="28"/>
            <w:u w:val="single"/>
          </w:rPr>
          <w:t>http://www.fsk-ees.ru/about/standards_organization/</w:t>
        </w:r>
      </w:hyperlink>
      <w:r w:rsidRPr="00101842">
        <w:rPr>
          <w:szCs w:val="28"/>
        </w:rPr>
        <w:t xml:space="preserve"> </w:t>
      </w:r>
      <w:r w:rsidRPr="00101842">
        <w:t>)</w:t>
      </w:r>
      <w:proofErr w:type="gramEnd"/>
      <w:r w:rsidRPr="00101842">
        <w:t xml:space="preserve"> «Типовые схемы </w:t>
      </w:r>
      <w:proofErr w:type="spellStart"/>
      <w:r w:rsidRPr="00101842">
        <w:t>РУ</w:t>
      </w:r>
      <w:proofErr w:type="spellEnd"/>
      <w:r w:rsidRPr="00101842">
        <w:t>» выберем схему согласно следующим рекомендациям:</w:t>
      </w:r>
    </w:p>
    <w:p w:rsidR="00446C0E" w:rsidRPr="00101842" w:rsidRDefault="00446C0E" w:rsidP="00446C0E">
      <w:r w:rsidRPr="00101842">
        <w:rPr>
          <w:rFonts w:cs="Times New Roman"/>
        </w:rPr>
        <w:t>•</w:t>
      </w:r>
      <w:r w:rsidRPr="00101842">
        <w:t xml:space="preserve"> Если допускается отключение присоединений при отключении выключателя (автоматическом или оперативным персоналом) на длительное время, то применяются схемы:</w:t>
      </w:r>
    </w:p>
    <w:p w:rsidR="00446C0E" w:rsidRPr="00101842" w:rsidRDefault="00446C0E" w:rsidP="00446C0E">
      <w:r w:rsidRPr="00101842">
        <w:t xml:space="preserve">- при числе присоединений до 4-х включительно – упрощенные (блочные, мостиковые) схемы </w:t>
      </w:r>
      <w:r w:rsidR="00033BAF" w:rsidRPr="00033BAF">
        <w:t>(3Н, 4Н, 5Н, 5АН</w:t>
      </w:r>
      <w:r w:rsidRPr="00101842">
        <w:t>);</w:t>
      </w:r>
    </w:p>
    <w:p w:rsidR="00446C0E" w:rsidRPr="00101842" w:rsidRDefault="00446C0E" w:rsidP="00446C0E">
      <w:r w:rsidRPr="00101842">
        <w:t>- при числе присоединений 5 и более – схема с одной секционированной</w:t>
      </w:r>
    </w:p>
    <w:p w:rsidR="00446C0E" w:rsidRPr="00101842" w:rsidRDefault="00446C0E" w:rsidP="00446C0E">
      <w:r w:rsidRPr="00101842">
        <w:t>выключателем системой шин (9) и схемы с одной системой шин с</w:t>
      </w:r>
      <w:r w:rsidR="00033BAF">
        <w:t xml:space="preserve"> </w:t>
      </w:r>
      <w:r w:rsidRPr="00101842">
        <w:t>секционирующими цепочками из 2-х или 3-х выключателей, с подключением ответственных присоединений в секционирующие цепочки (9Н, 9АН).</w:t>
      </w:r>
    </w:p>
    <w:p w:rsidR="00446C0E" w:rsidRPr="00101842" w:rsidRDefault="00446C0E" w:rsidP="00101842">
      <w:r w:rsidRPr="00101842">
        <w:rPr>
          <w:rFonts w:cs="Times New Roman"/>
        </w:rPr>
        <w:t>•</w:t>
      </w:r>
      <w:r w:rsidRPr="00101842">
        <w:t xml:space="preserve"> Схема </w:t>
      </w:r>
      <w:r w:rsidR="00101842">
        <w:t>5</w:t>
      </w:r>
      <w:r w:rsidRPr="00101842">
        <w:t>Н-</w:t>
      </w:r>
      <w:r w:rsidR="00101842">
        <w:t>Мостик с выключателями в цепях линий и ремонтной перемычкой со стороны линий,</w:t>
      </w:r>
      <w:r w:rsidRPr="00101842">
        <w:t xml:space="preserve"> для </w:t>
      </w:r>
      <w:r w:rsidR="00101842">
        <w:t>проходных</w:t>
      </w:r>
      <w:r w:rsidRPr="00101842">
        <w:t xml:space="preserve"> </w:t>
      </w:r>
      <w:proofErr w:type="spellStart"/>
      <w:r w:rsidRPr="00101842">
        <w:t>двухтрансформаторных</w:t>
      </w:r>
      <w:proofErr w:type="spellEnd"/>
      <w:r w:rsidRPr="00101842">
        <w:t xml:space="preserve"> подстанций.</w:t>
      </w:r>
    </w:p>
    <w:p w:rsidR="00446C0E" w:rsidRPr="00101842" w:rsidRDefault="00446C0E" w:rsidP="00446C0E">
      <w:r w:rsidRPr="00101842">
        <w:rPr>
          <w:rFonts w:cs="Times New Roman"/>
        </w:rPr>
        <w:t>•</w:t>
      </w:r>
      <w:r w:rsidRPr="00101842">
        <w:t xml:space="preserve"> Мостиковые схемы применяются на стороне </w:t>
      </w:r>
      <w:proofErr w:type="spellStart"/>
      <w:r w:rsidRPr="00101842">
        <w:t>ВН</w:t>
      </w:r>
      <w:proofErr w:type="spellEnd"/>
      <w:r w:rsidRPr="00101842">
        <w:t xml:space="preserve"> </w:t>
      </w:r>
      <w:proofErr w:type="spellStart"/>
      <w:r w:rsidRPr="00101842">
        <w:t>ПС</w:t>
      </w:r>
      <w:proofErr w:type="spellEnd"/>
      <w:r w:rsidRPr="00101842">
        <w:t xml:space="preserve"> 35, 110 и 220кВ при 4-х присоединениях (2ВЛ+2Т) и необходимости осуществления секционирования сети.</w:t>
      </w:r>
    </w:p>
    <w:p w:rsidR="00033BAF" w:rsidRDefault="00033BAF" w:rsidP="00033BAF">
      <w:r w:rsidRPr="00101842">
        <w:t>Согласно приведенных рекомендаций принимаем схему «</w:t>
      </w:r>
      <w:r>
        <w:t>4</w:t>
      </w:r>
      <w:r w:rsidRPr="00101842">
        <w:t>Н-</w:t>
      </w:r>
      <w:r>
        <w:t>Два блока с выключателями и неавтоматической перемычкой со стороны линий</w:t>
      </w:r>
      <w:r w:rsidRPr="00101842">
        <w:t xml:space="preserve">» (рис. </w:t>
      </w:r>
      <w:r>
        <w:t>12</w:t>
      </w:r>
      <w:r w:rsidRPr="00101842">
        <w:t xml:space="preserve">). Схему применяют на </w:t>
      </w:r>
      <w:r>
        <w:t xml:space="preserve">тупиковых и </w:t>
      </w:r>
      <w:proofErr w:type="spellStart"/>
      <w:r>
        <w:t>ответвительных</w:t>
      </w:r>
      <w:proofErr w:type="spellEnd"/>
      <w:r w:rsidRPr="00101842">
        <w:t xml:space="preserve"> </w:t>
      </w:r>
      <w:proofErr w:type="spellStart"/>
      <w:r w:rsidRPr="00101842">
        <w:t>двухтрансформаторных</w:t>
      </w:r>
      <w:proofErr w:type="spellEnd"/>
      <w:r w:rsidRPr="00101842">
        <w:t xml:space="preserve"> </w:t>
      </w:r>
      <w:proofErr w:type="spellStart"/>
      <w:r>
        <w:t>ПС</w:t>
      </w:r>
      <w:proofErr w:type="spellEnd"/>
      <w:r w:rsidRPr="00101842">
        <w:t>.</w:t>
      </w:r>
    </w:p>
    <w:p w:rsidR="00033BAF" w:rsidRDefault="00033BAF" w:rsidP="00033BAF">
      <w:r>
        <w:t xml:space="preserve">В предложенном варианте схемы </w:t>
      </w:r>
      <w:r w:rsidRPr="00033BAF">
        <w:t>силовые автоматические выключатели включены в две цепи передачи, чтобы предотвратить полное замыкание подстанции, отключение при неисправности линии. Автоматические выключатели имеют разъединители как на стороне источника, так и на стороне нагрузки для отключение во время технического обслуживания или других периодов, требующих полного обесточивания. Эти переключатели обычно трехполюсные, однонаправленные, группового типа, монтируются на отдельных стойках.</w:t>
      </w:r>
    </w:p>
    <w:p w:rsidR="00033BAF" w:rsidRDefault="00033BAF" w:rsidP="00033BAF">
      <w:r w:rsidRPr="00033BAF">
        <w:t xml:space="preserve">На сегодняшний день, также предусматриваются </w:t>
      </w:r>
      <w:proofErr w:type="spellStart"/>
      <w:r w:rsidRPr="00033BAF">
        <w:t>элегазовые</w:t>
      </w:r>
      <w:proofErr w:type="spellEnd"/>
      <w:r w:rsidRPr="00033BAF">
        <w:t xml:space="preserve"> или вакуумные выключатели, которые пришли на замену устаревшим масляным и воздушным выключателям.</w:t>
      </w:r>
    </w:p>
    <w:p w:rsidR="00033BAF" w:rsidRDefault="00033BAF" w:rsidP="00033BAF">
      <w:r w:rsidRPr="00033BAF">
        <w:t>Обычно для ОРУ используют комбинированную ошиновку, но в нашем случае будет задействована гибкая ошиновка.</w:t>
      </w:r>
    </w:p>
    <w:p w:rsidR="00446C0E" w:rsidRPr="00101842" w:rsidRDefault="00033BAF" w:rsidP="00446C0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911FA65">
            <wp:extent cx="4724400" cy="5957685"/>
            <wp:effectExtent l="0" t="0" r="0" b="508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896" cy="59595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3BAF" w:rsidRPr="007E5456" w:rsidRDefault="00033BAF" w:rsidP="00033BAF">
      <w:pPr>
        <w:jc w:val="center"/>
      </w:pPr>
      <w:r w:rsidRPr="007E5456">
        <w:t>Рисунок 12 – Схема «4Н-Два блока с выключателями и неавтоматической перемычкой со стороны линий»</w:t>
      </w:r>
    </w:p>
    <w:p w:rsidR="00033BAF" w:rsidRDefault="00033BAF" w:rsidP="00446C0E"/>
    <w:p w:rsidR="00EA18C9" w:rsidRPr="00101842" w:rsidRDefault="00446C0E" w:rsidP="00446C0E">
      <w:r w:rsidRPr="00101842">
        <w:t>На подстанции устанавливаем трансформаторы ТРДН-</w:t>
      </w:r>
      <w:r w:rsidR="009E7EA7">
        <w:t>25</w:t>
      </w:r>
      <w:r w:rsidR="00101842">
        <w:t>000/</w:t>
      </w:r>
      <w:r w:rsidR="006D0830">
        <w:t>110</w:t>
      </w:r>
      <w:r w:rsidRPr="00101842">
        <w:t xml:space="preserve">-У1 с автоматическим устройством изменение коэффициента трансформации под нагрузкой. Схема открытого распределительного устройства высокого напряжения выполняется без сборных шин. На стороне низкого напряжения схема закрытого распределительного устройства принимается с двумя секциями шин. Так как в наличии ответственные потребителе, то шины секционируются выключателем. Режим работы трансформаторов подстанций должен быть обоснован допустимой перегрузкой в послеаварийном режиме. Схема ОРУ </w:t>
      </w:r>
      <w:proofErr w:type="spellStart"/>
      <w:r w:rsidRPr="00101842">
        <w:t>ВН</w:t>
      </w:r>
      <w:proofErr w:type="spellEnd"/>
      <w:r w:rsidRPr="00101842">
        <w:t xml:space="preserve"> подстанции получающей питание по </w:t>
      </w:r>
      <w:proofErr w:type="spellStart"/>
      <w:r w:rsidR="00033BAF">
        <w:t>двухцепной</w:t>
      </w:r>
      <w:proofErr w:type="spellEnd"/>
      <w:r w:rsidR="00033BAF">
        <w:t xml:space="preserve"> линии</w:t>
      </w:r>
      <w:r w:rsidRPr="00101842">
        <w:t>.</w:t>
      </w:r>
    </w:p>
    <w:p w:rsidR="00446C0E" w:rsidRPr="00101842" w:rsidRDefault="007401D3" w:rsidP="00446C0E">
      <w:pPr>
        <w:pStyle w:val="1"/>
      </w:pPr>
      <w:bookmarkStart w:id="24" w:name="_Toc498627720"/>
      <w:bookmarkStart w:id="25" w:name="_Toc87903048"/>
      <w:r>
        <w:lastRenderedPageBreak/>
        <w:t>Глава 4</w:t>
      </w:r>
      <w:r w:rsidR="00446C0E" w:rsidRPr="0092158D">
        <w:t xml:space="preserve">. </w:t>
      </w:r>
      <w:r w:rsidRPr="0092158D">
        <w:t>ВЫБОР МАРКИ И СЕЧЕНИЯ ПРОВОДОВ ЛИНИЙ ВЫСОКОГО И НИЗКОГО НАПРЯЖЕНИЯ</w:t>
      </w:r>
      <w:bookmarkEnd w:id="24"/>
      <w:bookmarkEnd w:id="25"/>
    </w:p>
    <w:p w:rsidR="00446C0E" w:rsidRPr="00101842" w:rsidRDefault="00446C0E" w:rsidP="00446C0E">
      <w:r w:rsidRPr="00101842">
        <w:t>Предварительно найдем максимальный ток высоковольтной линии: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ab/>
      </w:r>
      <w:r w:rsidR="009E7EA7" w:rsidRPr="0092158D">
        <w:rPr>
          <w:position w:val="-38"/>
        </w:rPr>
        <w:object w:dxaOrig="4040" w:dyaOrig="880">
          <v:shape id="_x0000_i1130" type="#_x0000_t75" style="width:201.75pt;height:44.25pt" o:ole="">
            <v:imagedata r:id="rId117" o:title=""/>
          </v:shape>
          <o:OLEObject Type="Embed" ProgID="Equation.DSMT4" ShapeID="_x0000_i1130" DrawAspect="Content" ObjectID="_1710688735" r:id="rId118"/>
        </w:object>
      </w:r>
      <w:r w:rsidRPr="00101842">
        <w:t>=</w:t>
      </w:r>
      <w:r w:rsidR="009E7EA7" w:rsidRPr="009E7EA7">
        <w:t>78,36</w:t>
      </w:r>
      <w:r w:rsidRPr="00101842">
        <w:t xml:space="preserve"> А,</w:t>
      </w:r>
      <w:r w:rsidRPr="00101842">
        <w:tab/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 xml:space="preserve">где </w:t>
      </w:r>
      <w:proofErr w:type="spellStart"/>
      <w:r w:rsidRPr="00101842">
        <w:t>S</w:t>
      </w:r>
      <w:r w:rsidRPr="00101842">
        <w:rPr>
          <w:vertAlign w:val="subscript"/>
        </w:rPr>
        <w:t>max</w:t>
      </w:r>
      <w:proofErr w:type="spellEnd"/>
      <w:r w:rsidRPr="00101842">
        <w:t xml:space="preserve"> – максимальная расчетная мощность подстанции, </w:t>
      </w:r>
      <w:proofErr w:type="spellStart"/>
      <w:r w:rsidRPr="00101842">
        <w:t>МВА</w:t>
      </w:r>
      <w:proofErr w:type="spellEnd"/>
    </w:p>
    <w:p w:rsidR="00446C0E" w:rsidRPr="00101842" w:rsidRDefault="00446C0E" w:rsidP="00446C0E">
      <w:pPr>
        <w:tabs>
          <w:tab w:val="center" w:pos="4820"/>
          <w:tab w:val="right" w:pos="9355"/>
        </w:tabs>
        <w:ind w:firstLine="1134"/>
      </w:pPr>
      <w:proofErr w:type="spellStart"/>
      <w:r w:rsidRPr="00101842">
        <w:t>U</w:t>
      </w:r>
      <w:r w:rsidRPr="00101842">
        <w:rPr>
          <w:vertAlign w:val="subscript"/>
        </w:rPr>
        <w:t>НОМ</w:t>
      </w:r>
      <w:proofErr w:type="spellEnd"/>
      <w:r w:rsidRPr="00101842">
        <w:t xml:space="preserve"> – напряжение питающей линии, </w:t>
      </w:r>
      <w:proofErr w:type="spellStart"/>
      <w:r w:rsidRPr="00101842">
        <w:t>кВ.</w:t>
      </w:r>
      <w:proofErr w:type="spellEnd"/>
    </w:p>
    <w:p w:rsidR="0092158D" w:rsidRDefault="0092158D" w:rsidP="0092158D">
      <w:pPr>
        <w:tabs>
          <w:tab w:val="center" w:pos="4820"/>
          <w:tab w:val="right" w:pos="9355"/>
        </w:tabs>
        <w:ind w:firstLine="1134"/>
      </w:pPr>
      <w:proofErr w:type="spellStart"/>
      <w:r w:rsidRPr="00101842">
        <w:t>n</w:t>
      </w:r>
      <w:r w:rsidRPr="0092158D">
        <w:rPr>
          <w:vertAlign w:val="subscript"/>
        </w:rPr>
        <w:t>ц</w:t>
      </w:r>
      <w:proofErr w:type="spellEnd"/>
      <w:r w:rsidRPr="00101842">
        <w:t xml:space="preserve">- количество </w:t>
      </w:r>
      <w:r>
        <w:t>цепей</w:t>
      </w:r>
      <w:r w:rsidRPr="00101842">
        <w:t xml:space="preserve"> линии, </w:t>
      </w:r>
      <w:r w:rsidRPr="00101842">
        <w:rPr>
          <w:lang w:val="en-US"/>
        </w:rPr>
        <w:t>n</w:t>
      </w:r>
      <w:r w:rsidRPr="00101842">
        <w:t>=</w:t>
      </w:r>
      <w:r w:rsidR="00033BAF">
        <w:t>2</w:t>
      </w:r>
      <w:r w:rsidRPr="00101842">
        <w:t>.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>Экономическое сечение проводника линии вычисляется по формуле [10]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ab/>
      </w:r>
      <w:r w:rsidR="009E7EA7" w:rsidRPr="00101842">
        <w:rPr>
          <w:position w:val="-26"/>
        </w:rPr>
        <w:object w:dxaOrig="1380" w:dyaOrig="700">
          <v:shape id="_x0000_i1131" type="#_x0000_t75" style="width:69pt;height:35.25pt" o:ole="">
            <v:imagedata r:id="rId119" o:title=""/>
          </v:shape>
          <o:OLEObject Type="Embed" ProgID="Equation.DSMT4" ShapeID="_x0000_i1131" DrawAspect="Content" ObjectID="_1710688736" r:id="rId120"/>
        </w:object>
      </w:r>
      <w:r w:rsidRPr="00101842">
        <w:t>=</w:t>
      </w:r>
      <w:r w:rsidR="009E7EA7" w:rsidRPr="009E7EA7">
        <w:t>78,36</w:t>
      </w:r>
      <w:r w:rsidRPr="00101842">
        <w:t xml:space="preserve"> мм</w:t>
      </w:r>
      <w:r w:rsidRPr="00101842">
        <w:rPr>
          <w:vertAlign w:val="superscript"/>
        </w:rPr>
        <w:t>2</w:t>
      </w:r>
      <w:r w:rsidRPr="00101842">
        <w:t>,</w:t>
      </w:r>
      <w:r w:rsidRPr="00101842">
        <w:tab/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 xml:space="preserve">где </w:t>
      </w:r>
      <w:proofErr w:type="spellStart"/>
      <w:r w:rsidRPr="00101842">
        <w:t>I</w:t>
      </w:r>
      <w:r w:rsidRPr="00101842">
        <w:rPr>
          <w:vertAlign w:val="subscript"/>
        </w:rPr>
        <w:t>max</w:t>
      </w:r>
      <w:proofErr w:type="spellEnd"/>
      <w:r w:rsidRPr="00101842">
        <w:t xml:space="preserve"> - максимальный ток нормального рабочего режима, </w:t>
      </w:r>
      <w:proofErr w:type="gramStart"/>
      <w:r w:rsidRPr="00101842">
        <w:t>А</w:t>
      </w:r>
      <w:proofErr w:type="gramEnd"/>
      <w:r w:rsidRPr="00101842">
        <w:t>;</w:t>
      </w:r>
    </w:p>
    <w:p w:rsidR="00446C0E" w:rsidRPr="00101842" w:rsidRDefault="00446C0E" w:rsidP="00446C0E">
      <w:pPr>
        <w:tabs>
          <w:tab w:val="center" w:pos="4820"/>
          <w:tab w:val="right" w:pos="9355"/>
        </w:tabs>
        <w:ind w:firstLine="1134"/>
      </w:pPr>
      <w:proofErr w:type="spellStart"/>
      <w:r w:rsidRPr="00101842">
        <w:t>j</w:t>
      </w:r>
      <w:r w:rsidRPr="00101842">
        <w:rPr>
          <w:vertAlign w:val="subscript"/>
        </w:rPr>
        <w:t>эк</w:t>
      </w:r>
      <w:proofErr w:type="spellEnd"/>
      <w:r w:rsidRPr="00101842">
        <w:t xml:space="preserve"> – экономическая плотность тока, зависящая от материала проводника и </w:t>
      </w:r>
      <w:proofErr w:type="spellStart"/>
      <w:r w:rsidRPr="00101842">
        <w:t>T</w:t>
      </w:r>
      <w:r w:rsidRPr="00101842">
        <w:rPr>
          <w:vertAlign w:val="subscript"/>
        </w:rPr>
        <w:t>max</w:t>
      </w:r>
      <w:proofErr w:type="spellEnd"/>
      <w:r w:rsidRPr="00101842">
        <w:t xml:space="preserve"> [1,9]. Для неизолированных проводов при </w:t>
      </w:r>
      <w:proofErr w:type="spellStart"/>
      <w:proofErr w:type="gramStart"/>
      <w:r w:rsidRPr="00101842">
        <w:t>T</w:t>
      </w:r>
      <w:r w:rsidRPr="00101842">
        <w:rPr>
          <w:vertAlign w:val="subscript"/>
        </w:rPr>
        <w:t>max</w:t>
      </w:r>
      <w:proofErr w:type="spellEnd"/>
      <w:r w:rsidRPr="00101842">
        <w:t xml:space="preserve"> &gt;</w:t>
      </w:r>
      <w:proofErr w:type="gramEnd"/>
      <w:r w:rsidRPr="00101842">
        <w:t xml:space="preserve"> 5000 </w:t>
      </w:r>
      <w:proofErr w:type="spellStart"/>
      <w:r w:rsidRPr="00101842">
        <w:t>j</w:t>
      </w:r>
      <w:r w:rsidRPr="00101842">
        <w:rPr>
          <w:vertAlign w:val="subscript"/>
        </w:rPr>
        <w:t>эк</w:t>
      </w:r>
      <w:proofErr w:type="spellEnd"/>
      <w:r w:rsidRPr="00101842">
        <w:t>. = 1,0 А/мм</w:t>
      </w:r>
      <w:r w:rsidRPr="00101842">
        <w:rPr>
          <w:vertAlign w:val="superscript"/>
        </w:rPr>
        <w:t>2</w:t>
      </w:r>
      <w:r w:rsidRPr="00101842">
        <w:t>.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rPr>
          <w:rFonts w:cs="Times New Roman"/>
        </w:rPr>
        <w:t xml:space="preserve">− </w:t>
      </w:r>
      <w:r w:rsidRPr="00101842">
        <w:t>Выбираем провод сечением АС-</w:t>
      </w:r>
      <w:r w:rsidR="009E7EA7">
        <w:t>95/16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rPr>
          <w:rFonts w:cs="Times New Roman"/>
        </w:rPr>
        <w:t xml:space="preserve">− </w:t>
      </w:r>
      <w:r w:rsidRPr="00101842">
        <w:t>Номинальное сечение, мм</w:t>
      </w:r>
      <w:r w:rsidRPr="00101842">
        <w:rPr>
          <w:vertAlign w:val="superscript"/>
        </w:rPr>
        <w:t>2</w:t>
      </w:r>
      <w:r w:rsidRPr="00101842">
        <w:t xml:space="preserve"> (алюминий/сталь) -</w:t>
      </w:r>
      <w:r w:rsidR="009E7EA7">
        <w:t>95/16</w:t>
      </w:r>
      <w:r w:rsidRPr="00101842">
        <w:t xml:space="preserve"> [12]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rPr>
          <w:rFonts w:cs="Times New Roman"/>
        </w:rPr>
        <w:t xml:space="preserve">− </w:t>
      </w:r>
      <w:r w:rsidRPr="00101842">
        <w:t xml:space="preserve">Сопротивление постоянному току при 20° С; </w:t>
      </w:r>
      <w:r w:rsidRPr="00101842">
        <w:rPr>
          <w:lang w:val="en-US"/>
        </w:rPr>
        <w:t>r</w:t>
      </w:r>
      <w:r w:rsidRPr="00101842">
        <w:rPr>
          <w:vertAlign w:val="subscript"/>
        </w:rPr>
        <w:t>0</w:t>
      </w:r>
      <w:r w:rsidRPr="00101842">
        <w:t>=0,</w:t>
      </w:r>
      <w:r w:rsidR="009E7EA7">
        <w:t>301</w:t>
      </w:r>
      <w:r w:rsidRPr="00101842">
        <w:t xml:space="preserve"> Ом/км;</w:t>
      </w:r>
    </w:p>
    <w:p w:rsidR="00446C0E" w:rsidRPr="00101842" w:rsidRDefault="00446C0E" w:rsidP="00446C0E">
      <w:pPr>
        <w:tabs>
          <w:tab w:val="center" w:pos="4820"/>
          <w:tab w:val="right" w:pos="9355"/>
        </w:tabs>
        <w:rPr>
          <w:rFonts w:cs="Times New Roman"/>
        </w:rPr>
      </w:pPr>
      <w:r w:rsidRPr="00101842">
        <w:rPr>
          <w:rFonts w:cs="Times New Roman"/>
        </w:rPr>
        <w:t xml:space="preserve">− Среднегеометрическое расстояние между проводами фаз </w:t>
      </w:r>
      <w:r w:rsidRPr="00101842">
        <w:rPr>
          <w:rFonts w:cs="Times New Roman"/>
          <w:lang w:val="en-US"/>
        </w:rPr>
        <w:t>D</w:t>
      </w:r>
      <w:r w:rsidRPr="00101842">
        <w:rPr>
          <w:rFonts w:cs="Times New Roman"/>
          <w:vertAlign w:val="subscript"/>
        </w:rPr>
        <w:t>ср</w:t>
      </w:r>
      <w:r w:rsidRPr="00101842">
        <w:rPr>
          <w:rFonts w:cs="Times New Roman"/>
        </w:rPr>
        <w:t>=</w:t>
      </w:r>
      <w:r w:rsidR="009E7EA7">
        <w:rPr>
          <w:rFonts w:cs="Times New Roman"/>
        </w:rPr>
        <w:t>4,5</w:t>
      </w:r>
      <w:r w:rsidRPr="00101842">
        <w:rPr>
          <w:rFonts w:cs="Times New Roman"/>
        </w:rPr>
        <w:t xml:space="preserve"> м;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rPr>
          <w:rFonts w:cs="Times New Roman"/>
        </w:rPr>
        <w:t xml:space="preserve">− </w:t>
      </w:r>
      <w:r w:rsidRPr="00101842">
        <w:t xml:space="preserve">Индуктивное сопротивление </w:t>
      </w:r>
      <w:r w:rsidRPr="00101842">
        <w:rPr>
          <w:lang w:val="en-US"/>
        </w:rPr>
        <w:t>x</w:t>
      </w:r>
      <w:r w:rsidRPr="00101842">
        <w:rPr>
          <w:vertAlign w:val="subscript"/>
        </w:rPr>
        <w:t>0</w:t>
      </w:r>
      <w:r w:rsidRPr="00101842">
        <w:t>=0,</w:t>
      </w:r>
      <w:r w:rsidR="00033BAF" w:rsidRPr="00033BAF">
        <w:t>4</w:t>
      </w:r>
      <w:r w:rsidR="009E7EA7">
        <w:t>34</w:t>
      </w:r>
      <w:r w:rsidRPr="00101842">
        <w:t xml:space="preserve"> Ом/км [12];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rPr>
          <w:rFonts w:cs="Times New Roman"/>
        </w:rPr>
        <w:t xml:space="preserve">− </w:t>
      </w:r>
      <w:r w:rsidRPr="00101842">
        <w:t xml:space="preserve">Допустимая токовая нагрузка вне помещений </w:t>
      </w:r>
      <w:r w:rsidRPr="00101842">
        <w:rPr>
          <w:lang w:val="en-US"/>
        </w:rPr>
        <w:t>I</w:t>
      </w:r>
      <w:r w:rsidRPr="00101842">
        <w:rPr>
          <w:vertAlign w:val="subscript"/>
        </w:rPr>
        <w:t>доп</w:t>
      </w:r>
      <w:r w:rsidRPr="00101842">
        <w:t>=</w:t>
      </w:r>
      <w:r w:rsidR="00033BAF" w:rsidRPr="00033BAF">
        <w:t>3</w:t>
      </w:r>
      <w:r w:rsidR="009E7EA7">
        <w:t>3</w:t>
      </w:r>
      <w:r w:rsidR="00033BAF" w:rsidRPr="00033BAF">
        <w:t>0</w:t>
      </w:r>
      <w:r w:rsidRPr="00101842">
        <w:t xml:space="preserve"> </w:t>
      </w:r>
      <w:proofErr w:type="gramStart"/>
      <w:r w:rsidRPr="00101842">
        <w:t>А ;</w:t>
      </w:r>
      <w:proofErr w:type="gramEnd"/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>Выбранное сечение должно удовлетворять условию нагрева [1]: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ab/>
      </w:r>
      <w:proofErr w:type="spellStart"/>
      <w:r w:rsidRPr="00101842">
        <w:t>I</w:t>
      </w:r>
      <w:r w:rsidRPr="00101842">
        <w:rPr>
          <w:vertAlign w:val="subscript"/>
        </w:rPr>
        <w:t>max</w:t>
      </w:r>
      <w:proofErr w:type="spellEnd"/>
      <w:r w:rsidRPr="00101842">
        <w:t xml:space="preserve"> ≤ </w:t>
      </w:r>
      <w:proofErr w:type="spellStart"/>
      <w:r w:rsidRPr="00101842">
        <w:t>I</w:t>
      </w:r>
      <w:r w:rsidRPr="00101842">
        <w:rPr>
          <w:vertAlign w:val="subscript"/>
        </w:rPr>
        <w:t>доп</w:t>
      </w:r>
      <w:proofErr w:type="spellEnd"/>
      <w:r w:rsidRPr="00101842">
        <w:t>,</w:t>
      </w:r>
      <w:r w:rsidRPr="00101842">
        <w:tab/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 xml:space="preserve">где </w:t>
      </w:r>
      <w:proofErr w:type="spellStart"/>
      <w:r w:rsidRPr="00101842">
        <w:t>I</w:t>
      </w:r>
      <w:r w:rsidRPr="00101842">
        <w:rPr>
          <w:vertAlign w:val="subscript"/>
        </w:rPr>
        <w:t>доп</w:t>
      </w:r>
      <w:proofErr w:type="spellEnd"/>
      <w:r w:rsidRPr="00101842">
        <w:t xml:space="preserve"> – длительно допустимый ток провода по [7,9,11].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ab/>
      </w:r>
      <w:r w:rsidR="009E7EA7">
        <w:t>78,36</w:t>
      </w:r>
      <w:r w:rsidR="00DE75A7" w:rsidRPr="00101842">
        <w:t xml:space="preserve"> </w:t>
      </w:r>
      <w:r w:rsidRPr="00101842">
        <w:t xml:space="preserve">А ≤ </w:t>
      </w:r>
      <w:r w:rsidR="009E7EA7">
        <w:t>330</w:t>
      </w:r>
      <w:r w:rsidRPr="00101842">
        <w:t xml:space="preserve"> А- Условие выполняется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>Для отходящих линий провода выбираем аналогично, результаты</w:t>
      </w:r>
      <w:r w:rsidR="009C5DB5">
        <w:t xml:space="preserve"> расчетов заносим в таблицу 13</w:t>
      </w:r>
      <w:r w:rsidRPr="00101842">
        <w:t>.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 xml:space="preserve">Выполним расчет на примере </w:t>
      </w:r>
      <w:r w:rsidR="009E7EA7">
        <w:t>сельскохозяйственного района</w:t>
      </w:r>
      <w:r w:rsidRPr="00101842">
        <w:t>: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ab/>
      </w:r>
      <w:r w:rsidR="009E7EA7" w:rsidRPr="00101842">
        <w:rPr>
          <w:position w:val="-36"/>
        </w:rPr>
        <w:object w:dxaOrig="4080" w:dyaOrig="859">
          <v:shape id="_x0000_i1132" type="#_x0000_t75" style="width:204pt;height:42.75pt" o:ole="">
            <v:imagedata r:id="rId121" o:title=""/>
          </v:shape>
          <o:OLEObject Type="Embed" ProgID="Equation.DSMT4" ShapeID="_x0000_i1132" DrawAspect="Content" ObjectID="_1710688737" r:id="rId122"/>
        </w:object>
      </w:r>
      <w:r w:rsidRPr="00101842">
        <w:t>=</w:t>
      </w:r>
      <w:r w:rsidR="009E7EA7" w:rsidRPr="009E7EA7">
        <w:t>67,84</w:t>
      </w:r>
      <w:r w:rsidRPr="00101842">
        <w:t xml:space="preserve"> А,</w:t>
      </w:r>
      <w:r w:rsidRPr="00101842">
        <w:tab/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ab/>
      </w:r>
      <w:r w:rsidR="0093667F" w:rsidRPr="00101842">
        <w:rPr>
          <w:position w:val="-26"/>
        </w:rPr>
        <w:object w:dxaOrig="1480" w:dyaOrig="700">
          <v:shape id="_x0000_i1063" type="#_x0000_t75" style="width:74.25pt;height:35.25pt" o:ole="">
            <v:imagedata r:id="rId123" o:title=""/>
          </v:shape>
          <o:OLEObject Type="Embed" ProgID="Equation.DSMT4" ShapeID="_x0000_i1063" DrawAspect="Content" ObjectID="_1710688738" r:id="rId124"/>
        </w:object>
      </w:r>
      <w:r w:rsidRPr="00101842">
        <w:t>=</w:t>
      </w:r>
      <w:r w:rsidR="0093667F">
        <w:t>139,14</w:t>
      </w:r>
      <w:r w:rsidRPr="00101842">
        <w:t xml:space="preserve"> мм</w:t>
      </w:r>
      <w:r w:rsidRPr="00101842">
        <w:rPr>
          <w:vertAlign w:val="superscript"/>
        </w:rPr>
        <w:t>2</w:t>
      </w:r>
      <w:r w:rsidRPr="00101842">
        <w:t>,</w:t>
      </w:r>
      <w:r w:rsidRPr="00101842">
        <w:tab/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>Выбираем провод сечением АС-</w:t>
      </w:r>
      <w:r w:rsidR="009E7EA7">
        <w:t>70/11</w:t>
      </w:r>
      <w:r w:rsidRPr="00101842">
        <w:t xml:space="preserve"> с </w:t>
      </w:r>
      <w:r w:rsidRPr="00101842">
        <w:rPr>
          <w:lang w:val="en-US"/>
        </w:rPr>
        <w:t>I</w:t>
      </w:r>
      <w:proofErr w:type="spellStart"/>
      <w:r w:rsidRPr="00101842">
        <w:rPr>
          <w:vertAlign w:val="subscript"/>
        </w:rPr>
        <w:t>доп</w:t>
      </w:r>
      <w:proofErr w:type="spellEnd"/>
      <w:r w:rsidRPr="00101842">
        <w:t xml:space="preserve"> =</w:t>
      </w:r>
      <w:r w:rsidR="009E7EA7">
        <w:t>265</w:t>
      </w:r>
      <w:r w:rsidRPr="00101842">
        <w:t xml:space="preserve"> А. </w:t>
      </w:r>
    </w:p>
    <w:p w:rsidR="00446C0E" w:rsidRPr="00101842" w:rsidRDefault="00446C0E" w:rsidP="00446C0E">
      <w:pPr>
        <w:tabs>
          <w:tab w:val="center" w:pos="4820"/>
          <w:tab w:val="right" w:pos="9355"/>
        </w:tabs>
      </w:pPr>
      <w:r w:rsidRPr="00101842">
        <w:t>Остальные линии выполняем аналогично, результаты заносим в таблицу.</w:t>
      </w:r>
    </w:p>
    <w:p w:rsidR="00446C0E" w:rsidRDefault="00446C0E" w:rsidP="00446C0E"/>
    <w:p w:rsidR="00033BAF" w:rsidRPr="00101842" w:rsidRDefault="00033BAF" w:rsidP="00446C0E"/>
    <w:p w:rsidR="00446C0E" w:rsidRPr="00101842" w:rsidRDefault="00BE599B" w:rsidP="009323DE">
      <w:r w:rsidRPr="00101842">
        <w:lastRenderedPageBreak/>
        <w:t xml:space="preserve">Таблица </w:t>
      </w:r>
      <w:r w:rsidR="007401D3">
        <w:t>13</w:t>
      </w:r>
      <w:r w:rsidRPr="00101842">
        <w:t xml:space="preserve"> - Результаты выбора ВЛ-110 </w:t>
      </w:r>
      <w:proofErr w:type="spellStart"/>
      <w:r w:rsidRPr="00101842">
        <w:t>кВ</w:t>
      </w:r>
      <w:proofErr w:type="spellEnd"/>
      <w:r w:rsidRPr="00101842">
        <w:t xml:space="preserve"> и ВЛ-10 </w:t>
      </w:r>
      <w:proofErr w:type="spellStart"/>
      <w:r w:rsidRPr="00101842">
        <w:t>кВ</w:t>
      </w:r>
      <w:proofErr w:type="spellEnd"/>
    </w:p>
    <w:tbl>
      <w:tblPr>
        <w:tblW w:w="10844" w:type="dxa"/>
        <w:tblInd w:w="-8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82"/>
        <w:gridCol w:w="3026"/>
        <w:gridCol w:w="1228"/>
        <w:gridCol w:w="1308"/>
        <w:gridCol w:w="949"/>
        <w:gridCol w:w="359"/>
        <w:gridCol w:w="649"/>
        <w:gridCol w:w="1281"/>
        <w:gridCol w:w="884"/>
        <w:gridCol w:w="778"/>
      </w:tblGrid>
      <w:tr w:rsidR="009E7EA7" w:rsidRPr="009E7EA7" w:rsidTr="009E7EA7">
        <w:trPr>
          <w:trHeight w:val="465"/>
        </w:trPr>
        <w:tc>
          <w:tcPr>
            <w:tcW w:w="382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№</w:t>
            </w:r>
          </w:p>
        </w:tc>
        <w:tc>
          <w:tcPr>
            <w:tcW w:w="3026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Наименование предприятия</w:t>
            </w:r>
          </w:p>
        </w:tc>
        <w:tc>
          <w:tcPr>
            <w:tcW w:w="122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P</w:t>
            </w:r>
            <w:r w:rsidRPr="009E7EA7">
              <w:rPr>
                <w:rFonts w:eastAsia="Times New Roman" w:cs="Times New Roman"/>
                <w:color w:val="000000"/>
                <w:szCs w:val="28"/>
                <w:vertAlign w:val="subscript"/>
                <w:lang w:eastAsia="ru-RU"/>
              </w:rPr>
              <w:t>max</w:t>
            </w:r>
            <w:proofErr w:type="spellEnd"/>
            <w:r w:rsidRPr="009E7EA7">
              <w:rPr>
                <w:rFonts w:eastAsia="Times New Roman" w:cs="Times New Roman"/>
                <w:color w:val="000000"/>
                <w:szCs w:val="28"/>
                <w:vertAlign w:val="subscript"/>
                <w:lang w:eastAsia="ru-RU"/>
              </w:rPr>
              <w:t xml:space="preserve">, </w:t>
            </w: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МВт</w:t>
            </w:r>
          </w:p>
        </w:tc>
        <w:tc>
          <w:tcPr>
            <w:tcW w:w="130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S</w:t>
            </w:r>
            <w:r w:rsidRPr="009E7EA7">
              <w:rPr>
                <w:rFonts w:eastAsia="Times New Roman" w:cs="Times New Roman"/>
                <w:color w:val="000000"/>
                <w:szCs w:val="28"/>
                <w:vertAlign w:val="subscript"/>
                <w:lang w:eastAsia="ru-RU"/>
              </w:rPr>
              <w:t>max</w:t>
            </w:r>
            <w:proofErr w:type="spellEnd"/>
            <w:r w:rsidRPr="009E7EA7">
              <w:rPr>
                <w:rFonts w:eastAsia="Times New Roman" w:cs="Times New Roman"/>
                <w:color w:val="000000"/>
                <w:szCs w:val="28"/>
                <w:vertAlign w:val="subscript"/>
                <w:lang w:eastAsia="ru-RU"/>
              </w:rPr>
              <w:t xml:space="preserve">, </w:t>
            </w: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МВА</w:t>
            </w:r>
            <w:proofErr w:type="spellEnd"/>
          </w:p>
        </w:tc>
        <w:tc>
          <w:tcPr>
            <w:tcW w:w="9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F</w:t>
            </w:r>
            <w:proofErr w:type="gramStart"/>
            <w:r w:rsidRPr="009E7EA7">
              <w:rPr>
                <w:rFonts w:eastAsia="Times New Roman" w:cs="Times New Roman"/>
                <w:color w:val="000000"/>
                <w:szCs w:val="28"/>
                <w:vertAlign w:val="subscript"/>
                <w:lang w:eastAsia="ru-RU"/>
              </w:rPr>
              <w:t>эк</w:t>
            </w: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,мм</w:t>
            </w:r>
            <w:proofErr w:type="gramEnd"/>
            <w:r w:rsidRPr="009E7EA7">
              <w:rPr>
                <w:rFonts w:eastAsia="Times New Roman" w:cs="Times New Roman"/>
                <w:color w:val="000000"/>
                <w:szCs w:val="28"/>
                <w:vertAlign w:val="superscript"/>
                <w:lang w:eastAsia="ru-RU"/>
              </w:rPr>
              <w:t>2</w:t>
            </w:r>
          </w:p>
        </w:tc>
        <w:tc>
          <w:tcPr>
            <w:tcW w:w="35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n</w:t>
            </w:r>
          </w:p>
        </w:tc>
        <w:tc>
          <w:tcPr>
            <w:tcW w:w="6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cosφ</w:t>
            </w:r>
            <w:proofErr w:type="spellEnd"/>
          </w:p>
        </w:tc>
        <w:tc>
          <w:tcPr>
            <w:tcW w:w="1281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Провод</w:t>
            </w:r>
          </w:p>
        </w:tc>
        <w:tc>
          <w:tcPr>
            <w:tcW w:w="884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I</w:t>
            </w:r>
            <w:r w:rsidRPr="009E7EA7">
              <w:rPr>
                <w:rFonts w:eastAsia="Times New Roman" w:cs="Times New Roman"/>
                <w:color w:val="000000"/>
                <w:szCs w:val="28"/>
                <w:vertAlign w:val="subscript"/>
                <w:lang w:eastAsia="ru-RU"/>
              </w:rPr>
              <w:t>max</w:t>
            </w:r>
            <w:proofErr w:type="spellEnd"/>
            <w:r w:rsidRPr="009E7EA7">
              <w:rPr>
                <w:rFonts w:eastAsia="Times New Roman" w:cs="Times New Roman"/>
                <w:color w:val="000000"/>
                <w:szCs w:val="28"/>
                <w:vertAlign w:val="subscript"/>
                <w:lang w:eastAsia="ru-RU"/>
              </w:rPr>
              <w:t xml:space="preserve">, </w:t>
            </w: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А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I</w:t>
            </w:r>
            <w:r w:rsidRPr="009E7EA7">
              <w:rPr>
                <w:rFonts w:eastAsia="Times New Roman" w:cs="Times New Roman"/>
                <w:color w:val="000000"/>
                <w:szCs w:val="28"/>
                <w:vertAlign w:val="subscript"/>
                <w:lang w:eastAsia="ru-RU"/>
              </w:rPr>
              <w:t>доп</w:t>
            </w:r>
            <w:proofErr w:type="spellEnd"/>
            <w:r w:rsidRPr="009E7EA7">
              <w:rPr>
                <w:rFonts w:eastAsia="Times New Roman" w:cs="Times New Roman"/>
                <w:color w:val="000000"/>
                <w:szCs w:val="28"/>
                <w:vertAlign w:val="subscript"/>
                <w:lang w:eastAsia="ru-RU"/>
              </w:rPr>
              <w:t xml:space="preserve">, </w:t>
            </w: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А</w:t>
            </w:r>
          </w:p>
        </w:tc>
      </w:tr>
      <w:tr w:rsidR="009E7EA7" w:rsidRPr="009E7EA7" w:rsidTr="009E7EA7">
        <w:trPr>
          <w:trHeight w:val="390"/>
        </w:trPr>
        <w:tc>
          <w:tcPr>
            <w:tcW w:w="382" w:type="dxa"/>
            <w:shd w:val="clear" w:color="auto" w:fill="auto"/>
            <w:noWrap/>
            <w:vAlign w:val="bottom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</w:p>
        </w:tc>
        <w:tc>
          <w:tcPr>
            <w:tcW w:w="3026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 xml:space="preserve">Питающая линия </w:t>
            </w: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ВЛ</w:t>
            </w:r>
            <w:proofErr w:type="spellEnd"/>
          </w:p>
        </w:tc>
        <w:tc>
          <w:tcPr>
            <w:tcW w:w="122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 </w:t>
            </w:r>
          </w:p>
        </w:tc>
        <w:tc>
          <w:tcPr>
            <w:tcW w:w="130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29,86</w:t>
            </w:r>
          </w:p>
        </w:tc>
        <w:tc>
          <w:tcPr>
            <w:tcW w:w="9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78,36</w:t>
            </w:r>
          </w:p>
        </w:tc>
        <w:tc>
          <w:tcPr>
            <w:tcW w:w="35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2</w:t>
            </w:r>
          </w:p>
        </w:tc>
        <w:tc>
          <w:tcPr>
            <w:tcW w:w="6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-</w:t>
            </w:r>
          </w:p>
        </w:tc>
        <w:tc>
          <w:tcPr>
            <w:tcW w:w="1281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АС95/16</w:t>
            </w:r>
          </w:p>
        </w:tc>
        <w:tc>
          <w:tcPr>
            <w:tcW w:w="884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78,362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330</w:t>
            </w:r>
          </w:p>
        </w:tc>
      </w:tr>
      <w:tr w:rsidR="009E7EA7" w:rsidRPr="009E7EA7" w:rsidTr="009E7EA7">
        <w:trPr>
          <w:trHeight w:val="390"/>
        </w:trPr>
        <w:tc>
          <w:tcPr>
            <w:tcW w:w="382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1</w:t>
            </w:r>
          </w:p>
        </w:tc>
        <w:tc>
          <w:tcPr>
            <w:tcW w:w="3026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Сельскохозяйственный</w:t>
            </w:r>
            <w:proofErr w:type="spellEnd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</w:t>
            </w: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район</w:t>
            </w:r>
            <w:proofErr w:type="spellEnd"/>
          </w:p>
        </w:tc>
        <w:tc>
          <w:tcPr>
            <w:tcW w:w="122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2</w:t>
            </w:r>
          </w:p>
        </w:tc>
        <w:tc>
          <w:tcPr>
            <w:tcW w:w="130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2,35</w:t>
            </w:r>
          </w:p>
        </w:tc>
        <w:tc>
          <w:tcPr>
            <w:tcW w:w="9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67,84</w:t>
            </w:r>
          </w:p>
        </w:tc>
        <w:tc>
          <w:tcPr>
            <w:tcW w:w="35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2</w:t>
            </w:r>
          </w:p>
        </w:tc>
        <w:tc>
          <w:tcPr>
            <w:tcW w:w="6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0,85</w:t>
            </w:r>
          </w:p>
        </w:tc>
        <w:tc>
          <w:tcPr>
            <w:tcW w:w="1281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АС70/11</w:t>
            </w:r>
          </w:p>
        </w:tc>
        <w:tc>
          <w:tcPr>
            <w:tcW w:w="884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67,84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265</w:t>
            </w:r>
          </w:p>
        </w:tc>
      </w:tr>
      <w:tr w:rsidR="009E7EA7" w:rsidRPr="009E7EA7" w:rsidTr="009E7EA7">
        <w:trPr>
          <w:trHeight w:val="390"/>
        </w:trPr>
        <w:tc>
          <w:tcPr>
            <w:tcW w:w="382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3</w:t>
            </w:r>
          </w:p>
        </w:tc>
        <w:tc>
          <w:tcPr>
            <w:tcW w:w="3026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Машиностроительный</w:t>
            </w:r>
            <w:proofErr w:type="spellEnd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</w:t>
            </w: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завод</w:t>
            </w:r>
            <w:proofErr w:type="spellEnd"/>
          </w:p>
        </w:tc>
        <w:tc>
          <w:tcPr>
            <w:tcW w:w="122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4</w:t>
            </w:r>
          </w:p>
        </w:tc>
        <w:tc>
          <w:tcPr>
            <w:tcW w:w="130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4,82</w:t>
            </w:r>
          </w:p>
        </w:tc>
        <w:tc>
          <w:tcPr>
            <w:tcW w:w="9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69,57</w:t>
            </w:r>
          </w:p>
        </w:tc>
        <w:tc>
          <w:tcPr>
            <w:tcW w:w="35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4</w:t>
            </w:r>
          </w:p>
        </w:tc>
        <w:tc>
          <w:tcPr>
            <w:tcW w:w="6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0,83</w:t>
            </w:r>
          </w:p>
        </w:tc>
        <w:tc>
          <w:tcPr>
            <w:tcW w:w="1281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АС70/11</w:t>
            </w:r>
          </w:p>
        </w:tc>
        <w:tc>
          <w:tcPr>
            <w:tcW w:w="884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69,57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265</w:t>
            </w:r>
          </w:p>
        </w:tc>
      </w:tr>
      <w:tr w:rsidR="009E7EA7" w:rsidRPr="009E7EA7" w:rsidTr="009E7EA7">
        <w:trPr>
          <w:trHeight w:val="390"/>
        </w:trPr>
        <w:tc>
          <w:tcPr>
            <w:tcW w:w="382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4</w:t>
            </w:r>
          </w:p>
        </w:tc>
        <w:tc>
          <w:tcPr>
            <w:tcW w:w="3026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Предприятие</w:t>
            </w:r>
            <w:proofErr w:type="spellEnd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</w:t>
            </w: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по</w:t>
            </w:r>
            <w:proofErr w:type="spellEnd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</w:t>
            </w: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добыче</w:t>
            </w:r>
            <w:proofErr w:type="spellEnd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</w:t>
            </w: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угля</w:t>
            </w:r>
            <w:proofErr w:type="spellEnd"/>
          </w:p>
        </w:tc>
        <w:tc>
          <w:tcPr>
            <w:tcW w:w="122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7</w:t>
            </w:r>
          </w:p>
        </w:tc>
        <w:tc>
          <w:tcPr>
            <w:tcW w:w="130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8,97</w:t>
            </w:r>
          </w:p>
        </w:tc>
        <w:tc>
          <w:tcPr>
            <w:tcW w:w="9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129,47</w:t>
            </w:r>
          </w:p>
        </w:tc>
        <w:tc>
          <w:tcPr>
            <w:tcW w:w="35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4</w:t>
            </w:r>
          </w:p>
        </w:tc>
        <w:tc>
          <w:tcPr>
            <w:tcW w:w="6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0,78</w:t>
            </w:r>
          </w:p>
        </w:tc>
        <w:tc>
          <w:tcPr>
            <w:tcW w:w="1281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АС120/19</w:t>
            </w:r>
          </w:p>
        </w:tc>
        <w:tc>
          <w:tcPr>
            <w:tcW w:w="884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129,47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390</w:t>
            </w:r>
          </w:p>
        </w:tc>
      </w:tr>
      <w:tr w:rsidR="009E7EA7" w:rsidRPr="009E7EA7" w:rsidTr="009E7EA7">
        <w:trPr>
          <w:trHeight w:val="570"/>
        </w:trPr>
        <w:tc>
          <w:tcPr>
            <w:tcW w:w="382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6</w:t>
            </w:r>
          </w:p>
        </w:tc>
        <w:tc>
          <w:tcPr>
            <w:tcW w:w="3026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Arial" w:cs="Times New Roman"/>
                <w:color w:val="000000"/>
                <w:szCs w:val="28"/>
                <w:lang w:eastAsia="ru-RU"/>
              </w:rPr>
              <w:t>Предприятие черной металлургии</w:t>
            </w:r>
          </w:p>
        </w:tc>
        <w:tc>
          <w:tcPr>
            <w:tcW w:w="122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8</w:t>
            </w:r>
          </w:p>
        </w:tc>
        <w:tc>
          <w:tcPr>
            <w:tcW w:w="130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10</w:t>
            </w:r>
          </w:p>
        </w:tc>
        <w:tc>
          <w:tcPr>
            <w:tcW w:w="9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192,45</w:t>
            </w:r>
          </w:p>
        </w:tc>
        <w:tc>
          <w:tcPr>
            <w:tcW w:w="35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3</w:t>
            </w:r>
          </w:p>
        </w:tc>
        <w:tc>
          <w:tcPr>
            <w:tcW w:w="6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0,8</w:t>
            </w:r>
          </w:p>
        </w:tc>
        <w:tc>
          <w:tcPr>
            <w:tcW w:w="1281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АС185/29</w:t>
            </w:r>
          </w:p>
        </w:tc>
        <w:tc>
          <w:tcPr>
            <w:tcW w:w="884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192,45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510</w:t>
            </w:r>
          </w:p>
        </w:tc>
      </w:tr>
      <w:tr w:rsidR="009E7EA7" w:rsidRPr="009E7EA7" w:rsidTr="009E7EA7">
        <w:trPr>
          <w:trHeight w:val="390"/>
        </w:trPr>
        <w:tc>
          <w:tcPr>
            <w:tcW w:w="382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7</w:t>
            </w:r>
          </w:p>
        </w:tc>
        <w:tc>
          <w:tcPr>
            <w:tcW w:w="3026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Предприятие</w:t>
            </w:r>
            <w:proofErr w:type="spellEnd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</w:t>
            </w: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текстильной</w:t>
            </w:r>
            <w:proofErr w:type="spellEnd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 xml:space="preserve"> </w:t>
            </w:r>
            <w:proofErr w:type="spellStart"/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промышленности</w:t>
            </w:r>
            <w:proofErr w:type="spellEnd"/>
          </w:p>
        </w:tc>
        <w:tc>
          <w:tcPr>
            <w:tcW w:w="122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1</w:t>
            </w:r>
          </w:p>
        </w:tc>
        <w:tc>
          <w:tcPr>
            <w:tcW w:w="130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1,28</w:t>
            </w:r>
          </w:p>
        </w:tc>
        <w:tc>
          <w:tcPr>
            <w:tcW w:w="9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36,95</w:t>
            </w:r>
          </w:p>
        </w:tc>
        <w:tc>
          <w:tcPr>
            <w:tcW w:w="35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2</w:t>
            </w:r>
          </w:p>
        </w:tc>
        <w:tc>
          <w:tcPr>
            <w:tcW w:w="649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val="en-US" w:eastAsia="ru-RU"/>
              </w:rPr>
              <w:t>0,78</w:t>
            </w:r>
          </w:p>
        </w:tc>
        <w:tc>
          <w:tcPr>
            <w:tcW w:w="1281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АС35/6,2</w:t>
            </w:r>
          </w:p>
        </w:tc>
        <w:tc>
          <w:tcPr>
            <w:tcW w:w="884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36,95</w:t>
            </w:r>
          </w:p>
        </w:tc>
        <w:tc>
          <w:tcPr>
            <w:tcW w:w="778" w:type="dxa"/>
            <w:shd w:val="clear" w:color="auto" w:fill="auto"/>
            <w:noWrap/>
            <w:vAlign w:val="center"/>
            <w:hideMark/>
          </w:tcPr>
          <w:p w:rsidR="009E7EA7" w:rsidRPr="009E7EA7" w:rsidRDefault="009E7EA7" w:rsidP="009E7EA7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8"/>
                <w:lang w:eastAsia="ru-RU"/>
              </w:rPr>
            </w:pPr>
            <w:r w:rsidRPr="009E7EA7">
              <w:rPr>
                <w:rFonts w:eastAsia="Times New Roman" w:cs="Times New Roman"/>
                <w:color w:val="000000"/>
                <w:szCs w:val="28"/>
                <w:lang w:eastAsia="ru-RU"/>
              </w:rPr>
              <w:t>175</w:t>
            </w:r>
          </w:p>
        </w:tc>
      </w:tr>
    </w:tbl>
    <w:p w:rsidR="00BE599B" w:rsidRPr="00101842" w:rsidRDefault="00BE599B" w:rsidP="009323DE"/>
    <w:p w:rsidR="000B3E1A" w:rsidRPr="00101842" w:rsidRDefault="007401D3" w:rsidP="000B3E1A">
      <w:pPr>
        <w:pStyle w:val="2"/>
      </w:pPr>
      <w:bookmarkStart w:id="26" w:name="_Toc498627721"/>
      <w:bookmarkStart w:id="27" w:name="_Toc87903049"/>
      <w:r w:rsidRPr="001B136B">
        <w:t>4</w:t>
      </w:r>
      <w:r w:rsidR="000B3E1A" w:rsidRPr="001B136B">
        <w:t>.1 Проверка сечения проводника по условию короны</w:t>
      </w:r>
      <w:bookmarkEnd w:id="26"/>
      <w:bookmarkEnd w:id="27"/>
    </w:p>
    <w:p w:rsidR="000B3E1A" w:rsidRPr="00101842" w:rsidRDefault="000B3E1A" w:rsidP="000B3E1A">
      <w:r w:rsidRPr="00101842">
        <w:t>Правильный выбор сечения проводника обеспечивает уменьшение действия короны до допустимых значений. Провода не будут коронировать если максимальная напряженность поля у поверхности любого провода будет не более 0,9∙Е</w:t>
      </w:r>
      <w:r w:rsidRPr="00101842">
        <w:rPr>
          <w:vertAlign w:val="subscript"/>
        </w:rPr>
        <w:t>о</w:t>
      </w:r>
      <w:r w:rsidRPr="00101842">
        <w:t xml:space="preserve"> т.е.:</w:t>
      </w:r>
    </w:p>
    <w:p w:rsidR="000B3E1A" w:rsidRPr="00101842" w:rsidRDefault="000B3E1A" w:rsidP="000B3E1A">
      <w:pPr>
        <w:ind w:right="709" w:firstLine="540"/>
        <w:rPr>
          <w:rFonts w:eastAsia="Times New Roman" w:cs="Times New Roman"/>
          <w:szCs w:val="28"/>
          <w:lang w:eastAsia="ru-RU"/>
        </w:rPr>
      </w:pPr>
      <w:r w:rsidRPr="00101842">
        <w:rPr>
          <w:rFonts w:eastAsia="Times New Roman" w:cs="Times New Roman"/>
          <w:szCs w:val="28"/>
          <w:lang w:eastAsia="ru-RU"/>
        </w:rPr>
        <w:tab/>
      </w:r>
      <w:r w:rsidR="00033BAF" w:rsidRPr="00101842">
        <w:rPr>
          <w:position w:val="-12"/>
        </w:rPr>
        <w:object w:dxaOrig="1579" w:dyaOrig="380">
          <v:shape id="_x0000_i1064" type="#_x0000_t75" style="width:78.75pt;height:18.75pt" o:ole="">
            <v:imagedata r:id="rId125" o:title=""/>
          </v:shape>
          <o:OLEObject Type="Embed" ProgID="Equation.DSMT4" ShapeID="_x0000_i1064" DrawAspect="Content" ObjectID="_1710688739" r:id="rId126"/>
        </w:object>
      </w:r>
      <w:r w:rsidRPr="00101842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101842">
        <w:rPr>
          <w:rFonts w:eastAsia="Times New Roman" w:cs="Times New Roman"/>
          <w:szCs w:val="28"/>
          <w:lang w:eastAsia="ru-RU"/>
        </w:rPr>
        <w:t>кВ</w:t>
      </w:r>
      <w:proofErr w:type="spellEnd"/>
      <w:r w:rsidRPr="00101842">
        <w:rPr>
          <w:rFonts w:eastAsia="Times New Roman" w:cs="Times New Roman"/>
          <w:szCs w:val="28"/>
          <w:lang w:eastAsia="ru-RU"/>
        </w:rPr>
        <w:t xml:space="preserve">/см – при расположении проводов в </w:t>
      </w:r>
      <w:r w:rsidR="00033BAF">
        <w:rPr>
          <w:rFonts w:eastAsia="Times New Roman" w:cs="Times New Roman"/>
          <w:szCs w:val="28"/>
          <w:lang w:eastAsia="ru-RU"/>
        </w:rPr>
        <w:t>треугольник</w:t>
      </w:r>
      <w:r w:rsidRPr="00101842">
        <w:rPr>
          <w:rFonts w:eastAsia="Times New Roman" w:cs="Times New Roman"/>
          <w:szCs w:val="28"/>
          <w:lang w:eastAsia="ru-RU"/>
        </w:rPr>
        <w:t>.</w:t>
      </w:r>
    </w:p>
    <w:p w:rsidR="000B3E1A" w:rsidRPr="00101842" w:rsidRDefault="000B3E1A" w:rsidP="000B3E1A">
      <w:r w:rsidRPr="00101842">
        <w:t>Максимальная напряженность поля у поверхности нерасщепленного провода:</w:t>
      </w:r>
    </w:p>
    <w:p w:rsidR="000B3E1A" w:rsidRPr="00101842" w:rsidRDefault="00101842" w:rsidP="000B3E1A">
      <w:pPr>
        <w:jc w:val="center"/>
      </w:pPr>
      <w:r w:rsidRPr="00101842">
        <w:rPr>
          <w:position w:val="-74"/>
        </w:rPr>
        <w:object w:dxaOrig="2040" w:dyaOrig="1180">
          <v:shape id="_x0000_i1065" type="#_x0000_t75" style="width:102pt;height:59.25pt" o:ole="">
            <v:imagedata r:id="rId127" o:title=""/>
          </v:shape>
          <o:OLEObject Type="Embed" ProgID="Equation.DSMT4" ShapeID="_x0000_i1065" DrawAspect="Content" ObjectID="_1710688740" r:id="rId128"/>
        </w:object>
      </w:r>
      <w:r w:rsidR="000B3E1A" w:rsidRPr="00101842">
        <w:t>,</w:t>
      </w:r>
    </w:p>
    <w:p w:rsidR="000B3E1A" w:rsidRPr="00101842" w:rsidRDefault="000B3E1A" w:rsidP="000B3E1A">
      <w:proofErr w:type="gramStart"/>
      <w:r w:rsidRPr="00101842">
        <w:t>где  U</w:t>
      </w:r>
      <w:proofErr w:type="gramEnd"/>
      <w:r w:rsidRPr="00101842">
        <w:t xml:space="preserve">- линейное напряжение, </w:t>
      </w:r>
      <w:proofErr w:type="spellStart"/>
      <w:r w:rsidRPr="00101842">
        <w:t>кВ</w:t>
      </w:r>
      <w:proofErr w:type="spellEnd"/>
      <w:r w:rsidRPr="00101842">
        <w:t xml:space="preserve">; </w:t>
      </w:r>
      <w:proofErr w:type="spellStart"/>
      <w:r w:rsidRPr="00101842">
        <w:t>r</w:t>
      </w:r>
      <w:r w:rsidRPr="00101842">
        <w:rPr>
          <w:vertAlign w:val="subscript"/>
        </w:rPr>
        <w:t>о</w:t>
      </w:r>
      <w:proofErr w:type="spellEnd"/>
      <w:r w:rsidRPr="00101842">
        <w:t xml:space="preserve"> – радиус провода, см; </w:t>
      </w:r>
      <w:proofErr w:type="spellStart"/>
      <w:r w:rsidRPr="00101842">
        <w:t>D</w:t>
      </w:r>
      <w:r w:rsidRPr="00101842">
        <w:rPr>
          <w:vertAlign w:val="subscript"/>
        </w:rPr>
        <w:t>ср</w:t>
      </w:r>
      <w:proofErr w:type="spellEnd"/>
      <w:r w:rsidRPr="00101842">
        <w:t>. – среднее геометрическое расстояние между проводами фаз, см</w:t>
      </w:r>
    </w:p>
    <w:p w:rsidR="000B3E1A" w:rsidRPr="00101842" w:rsidRDefault="009E7EA7" w:rsidP="000B3E1A">
      <w:pPr>
        <w:jc w:val="center"/>
      </w:pPr>
      <w:r w:rsidRPr="00101842">
        <w:rPr>
          <w:position w:val="-16"/>
        </w:rPr>
        <w:object w:dxaOrig="5300" w:dyaOrig="480">
          <v:shape id="_x0000_i1133" type="#_x0000_t75" style="width:264.75pt;height:24pt" o:ole="">
            <v:imagedata r:id="rId129" o:title=""/>
          </v:shape>
          <o:OLEObject Type="Embed" ProgID="Equation.DSMT4" ShapeID="_x0000_i1133" DrawAspect="Content" ObjectID="_1710688741" r:id="rId130"/>
        </w:object>
      </w:r>
      <w:r w:rsidR="000B3E1A" w:rsidRPr="00101842">
        <w:t>=</w:t>
      </w:r>
      <w:r w:rsidRPr="009E7EA7">
        <w:t>450</w:t>
      </w:r>
      <w:r w:rsidR="000B3E1A" w:rsidRPr="00101842">
        <w:t xml:space="preserve"> см</w:t>
      </w:r>
    </w:p>
    <w:p w:rsidR="000B3E1A" w:rsidRPr="00101842" w:rsidRDefault="009E7EA7" w:rsidP="000B3E1A">
      <w:pPr>
        <w:jc w:val="center"/>
      </w:pPr>
      <w:r w:rsidRPr="001B136B">
        <w:rPr>
          <w:position w:val="-62"/>
        </w:rPr>
        <w:object w:dxaOrig="2659" w:dyaOrig="1060">
          <v:shape id="_x0000_i1134" type="#_x0000_t75" style="width:133.5pt;height:52.5pt" o:ole="">
            <v:imagedata r:id="rId131" o:title=""/>
          </v:shape>
          <o:OLEObject Type="Embed" ProgID="Equation.DSMT4" ShapeID="_x0000_i1134" DrawAspect="Content" ObjectID="_1710688742" r:id="rId132"/>
        </w:object>
      </w:r>
      <w:r w:rsidR="000B3E1A" w:rsidRPr="00101842">
        <w:t>=</w:t>
      </w:r>
      <w:r w:rsidRPr="009E7EA7">
        <w:t>20.4</w:t>
      </w:r>
      <w:r w:rsidR="000B3E1A" w:rsidRPr="00101842">
        <w:t xml:space="preserve"> </w:t>
      </w:r>
      <w:proofErr w:type="spellStart"/>
      <w:r w:rsidR="000B3E1A" w:rsidRPr="00101842">
        <w:t>кВ</w:t>
      </w:r>
      <w:proofErr w:type="spellEnd"/>
      <w:r w:rsidR="000B3E1A" w:rsidRPr="00101842">
        <w:t>/см</w:t>
      </w:r>
    </w:p>
    <w:p w:rsidR="000B3E1A" w:rsidRPr="00101842" w:rsidRDefault="000B3E1A" w:rsidP="000B3E1A">
      <w:r w:rsidRPr="00101842">
        <w:t>Начальное значение критической напряженности электрического поля:</w:t>
      </w:r>
    </w:p>
    <w:p w:rsidR="000B3E1A" w:rsidRPr="00101842" w:rsidRDefault="00101842" w:rsidP="000B3E1A">
      <w:pPr>
        <w:jc w:val="center"/>
      </w:pPr>
      <w:r w:rsidRPr="00101842">
        <w:rPr>
          <w:position w:val="-38"/>
        </w:rPr>
        <w:object w:dxaOrig="2940" w:dyaOrig="820">
          <v:shape id="_x0000_i1066" type="#_x0000_t75" style="width:147pt;height:41.25pt" o:ole="">
            <v:imagedata r:id="rId133" o:title=""/>
          </v:shape>
          <o:OLEObject Type="Embed" ProgID="Equation.DSMT4" ShapeID="_x0000_i1066" DrawAspect="Content" ObjectID="_1710688743" r:id="rId134"/>
        </w:object>
      </w:r>
    </w:p>
    <w:p w:rsidR="000B3E1A" w:rsidRPr="00101842" w:rsidRDefault="000B3E1A" w:rsidP="000B3E1A">
      <w:r w:rsidRPr="00101842">
        <w:lastRenderedPageBreak/>
        <w:t>где m – коэффициент, учитывающий шероховатость поверхности провода, m=0,82 – для многопроволочных проводов [3]</w:t>
      </w:r>
    </w:p>
    <w:p w:rsidR="000B3E1A" w:rsidRPr="00101842" w:rsidRDefault="009E7EA7" w:rsidP="000B3E1A">
      <w:pPr>
        <w:jc w:val="center"/>
      </w:pPr>
      <w:r w:rsidRPr="001B136B">
        <w:rPr>
          <w:position w:val="-32"/>
        </w:rPr>
        <w:object w:dxaOrig="3379" w:dyaOrig="760">
          <v:shape id="_x0000_i1135" type="#_x0000_t75" style="width:169.5pt;height:37.5pt" o:ole="">
            <v:imagedata r:id="rId135" o:title=""/>
          </v:shape>
          <o:OLEObject Type="Embed" ProgID="Equation.DSMT4" ShapeID="_x0000_i1135" DrawAspect="Content" ObjectID="_1710688744" r:id="rId136"/>
        </w:object>
      </w:r>
      <w:r w:rsidR="000B3E1A" w:rsidRPr="00101842">
        <w:t>=</w:t>
      </w:r>
      <w:r w:rsidRPr="009E7EA7">
        <w:t>33.89</w:t>
      </w:r>
      <w:r w:rsidR="000B3E1A" w:rsidRPr="00101842">
        <w:t xml:space="preserve"> </w:t>
      </w:r>
      <w:proofErr w:type="spellStart"/>
      <w:r w:rsidR="000B3E1A" w:rsidRPr="00101842">
        <w:t>кВ</w:t>
      </w:r>
      <w:proofErr w:type="spellEnd"/>
      <w:r w:rsidR="000B3E1A" w:rsidRPr="00101842">
        <w:t>/см</w:t>
      </w:r>
    </w:p>
    <w:p w:rsidR="000B3E1A" w:rsidRPr="00101842" w:rsidRDefault="000B3E1A" w:rsidP="000B3E1A">
      <w:pPr>
        <w:jc w:val="center"/>
      </w:pPr>
      <w:r w:rsidRPr="00101842">
        <w:rPr>
          <w:lang w:val="en-US"/>
        </w:rPr>
        <w:t>E</w:t>
      </w:r>
      <w:r w:rsidRPr="00101842">
        <w:rPr>
          <w:vertAlign w:val="subscript"/>
        </w:rPr>
        <w:t>0</w:t>
      </w:r>
      <w:r w:rsidRPr="00101842">
        <w:rPr>
          <w:rFonts w:cs="Times New Roman"/>
        </w:rPr>
        <w:t>·</w:t>
      </w:r>
      <w:r w:rsidRPr="00101842">
        <w:t>0</w:t>
      </w:r>
      <w:proofErr w:type="gramStart"/>
      <w:r w:rsidRPr="00101842">
        <w:t>,9</w:t>
      </w:r>
      <w:proofErr w:type="gramEnd"/>
      <w:r w:rsidRPr="00101842">
        <w:t>=</w:t>
      </w:r>
      <w:r w:rsidR="009E7EA7" w:rsidRPr="009E7EA7">
        <w:t>30.5</w:t>
      </w:r>
      <w:r w:rsidRPr="00101842">
        <w:t xml:space="preserve"> </w:t>
      </w:r>
      <w:proofErr w:type="spellStart"/>
      <w:r w:rsidRPr="00101842">
        <w:t>кВ</w:t>
      </w:r>
      <w:proofErr w:type="spellEnd"/>
      <w:r w:rsidRPr="00101842">
        <w:t>/см</w:t>
      </w:r>
    </w:p>
    <w:p w:rsidR="000B3E1A" w:rsidRPr="00101842" w:rsidRDefault="009E7EA7" w:rsidP="000B3E1A">
      <w:pPr>
        <w:jc w:val="center"/>
      </w:pPr>
      <w:r w:rsidRPr="009E7EA7">
        <w:t>20.4</w:t>
      </w:r>
      <w:r w:rsidR="000B3E1A" w:rsidRPr="00101842">
        <w:t xml:space="preserve"> </w:t>
      </w:r>
      <w:proofErr w:type="spellStart"/>
      <w:r w:rsidR="000B3E1A" w:rsidRPr="00101842">
        <w:t>кВ</w:t>
      </w:r>
      <w:proofErr w:type="spellEnd"/>
      <w:r w:rsidR="000B3E1A" w:rsidRPr="00101842">
        <w:t>/см</w:t>
      </w:r>
      <w:r w:rsidR="000B3E1A" w:rsidRPr="00101842">
        <w:rPr>
          <w:rFonts w:cs="Times New Roman"/>
        </w:rPr>
        <w:t>≤</w:t>
      </w:r>
      <w:r w:rsidRPr="009E7EA7">
        <w:t>30.5</w:t>
      </w:r>
      <w:r w:rsidR="000B3E1A" w:rsidRPr="00101842">
        <w:t xml:space="preserve"> </w:t>
      </w:r>
      <w:proofErr w:type="spellStart"/>
      <w:r w:rsidR="000B3E1A" w:rsidRPr="00101842">
        <w:t>кВ</w:t>
      </w:r>
      <w:proofErr w:type="spellEnd"/>
      <w:r w:rsidR="000B3E1A" w:rsidRPr="00101842">
        <w:t>/см - Условие выполняется</w:t>
      </w:r>
    </w:p>
    <w:p w:rsidR="00814530" w:rsidRPr="00101842" w:rsidRDefault="007401D3" w:rsidP="00814530">
      <w:pPr>
        <w:pStyle w:val="1"/>
      </w:pPr>
      <w:bookmarkStart w:id="28" w:name="_Toc498627722"/>
      <w:bookmarkStart w:id="29" w:name="_Toc87903050"/>
      <w:r>
        <w:lastRenderedPageBreak/>
        <w:t>Глава 5</w:t>
      </w:r>
      <w:r w:rsidR="00814530" w:rsidRPr="00101842">
        <w:t xml:space="preserve">. </w:t>
      </w:r>
      <w:r w:rsidRPr="00101842">
        <w:t>РАСЧЕТ ТОКОВ АВАРИЙНЫХ РЕЖИМОВ</w:t>
      </w:r>
      <w:bookmarkEnd w:id="28"/>
      <w:bookmarkEnd w:id="29"/>
    </w:p>
    <w:p w:rsidR="00814530" w:rsidRPr="00101842" w:rsidRDefault="007401D3" w:rsidP="00814530">
      <w:pPr>
        <w:pStyle w:val="2"/>
      </w:pPr>
      <w:bookmarkStart w:id="30" w:name="_Toc498627723"/>
      <w:bookmarkStart w:id="31" w:name="_Toc87903051"/>
      <w:r>
        <w:t>5</w:t>
      </w:r>
      <w:r w:rsidR="00814530" w:rsidRPr="00101842">
        <w:t>.1. Расчет сопротивлений схем замещения системы, линии высокого напряжения, трансформаторов</w:t>
      </w:r>
      <w:bookmarkEnd w:id="30"/>
      <w:bookmarkEnd w:id="31"/>
    </w:p>
    <w:p w:rsidR="00814530" w:rsidRPr="00101842" w:rsidRDefault="00814530" w:rsidP="00814530">
      <w:r w:rsidRPr="00101842">
        <w:t>Выбранный трансформатор:</w:t>
      </w:r>
    </w:p>
    <w:p w:rsidR="00814530" w:rsidRPr="00101842" w:rsidRDefault="00814530" w:rsidP="00814530">
      <w:r w:rsidRPr="00101842">
        <w:t>ТРДН-</w:t>
      </w:r>
      <w:r w:rsidR="001808F7" w:rsidRPr="001808F7">
        <w:t>25</w:t>
      </w:r>
      <w:r w:rsidRPr="00101842">
        <w:t>000/</w:t>
      </w:r>
      <w:r w:rsidR="001B136B" w:rsidRPr="001B136B">
        <w:t>110</w:t>
      </w:r>
      <w:r w:rsidRPr="00101842">
        <w:t>-У1 [9].</w:t>
      </w:r>
    </w:p>
    <w:p w:rsidR="00814530" w:rsidRPr="00101842" w:rsidRDefault="00814530" w:rsidP="00814530">
      <w:r w:rsidRPr="00101842">
        <w:t xml:space="preserve">Потери </w:t>
      </w:r>
      <w:proofErr w:type="spellStart"/>
      <w:r w:rsidRPr="00101842">
        <w:t>КЗ</w:t>
      </w:r>
      <w:proofErr w:type="spellEnd"/>
      <w:r w:rsidRPr="00101842">
        <w:t xml:space="preserve"> </w:t>
      </w:r>
      <w:proofErr w:type="spellStart"/>
      <w:r w:rsidRPr="00101842">
        <w:t>ΔР</w:t>
      </w:r>
      <w:r w:rsidRPr="00101842">
        <w:rPr>
          <w:vertAlign w:val="subscript"/>
        </w:rPr>
        <w:t>к</w:t>
      </w:r>
      <w:proofErr w:type="spellEnd"/>
      <w:r w:rsidRPr="00101842">
        <w:t>=</w:t>
      </w:r>
      <w:r w:rsidR="001808F7" w:rsidRPr="001808F7">
        <w:t>120</w:t>
      </w:r>
      <w:r w:rsidRPr="00101842">
        <w:t xml:space="preserve"> кВт</w:t>
      </w:r>
    </w:p>
    <w:p w:rsidR="00814530" w:rsidRPr="00101842" w:rsidRDefault="00814530" w:rsidP="00814530">
      <w:pPr>
        <w:rPr>
          <w:szCs w:val="28"/>
        </w:rPr>
      </w:pPr>
      <w:r w:rsidRPr="00101842">
        <w:rPr>
          <w:szCs w:val="28"/>
        </w:rPr>
        <w:t xml:space="preserve">Потери ХХ </w:t>
      </w:r>
      <w:proofErr w:type="spellStart"/>
      <w:r w:rsidRPr="00101842">
        <w:rPr>
          <w:szCs w:val="28"/>
        </w:rPr>
        <w:t>ΔР</w:t>
      </w:r>
      <w:r w:rsidRPr="00101842">
        <w:rPr>
          <w:szCs w:val="28"/>
          <w:vertAlign w:val="subscript"/>
        </w:rPr>
        <w:t>х</w:t>
      </w:r>
      <w:proofErr w:type="spellEnd"/>
      <w:r w:rsidR="001B136B">
        <w:rPr>
          <w:szCs w:val="28"/>
        </w:rPr>
        <w:t>=</w:t>
      </w:r>
      <w:r w:rsidR="001808F7">
        <w:rPr>
          <w:szCs w:val="28"/>
          <w:lang w:val="en-US"/>
        </w:rPr>
        <w:t>27</w:t>
      </w:r>
      <w:r w:rsidRPr="00101842">
        <w:rPr>
          <w:szCs w:val="28"/>
        </w:rPr>
        <w:t xml:space="preserve"> кВт</w:t>
      </w:r>
    </w:p>
    <w:p w:rsidR="00814530" w:rsidRPr="00101842" w:rsidRDefault="00814530" w:rsidP="00814530">
      <w:pPr>
        <w:rPr>
          <w:szCs w:val="28"/>
        </w:rPr>
      </w:pPr>
      <w:r w:rsidRPr="00101842">
        <w:rPr>
          <w:szCs w:val="28"/>
        </w:rPr>
        <w:t xml:space="preserve">Напряжение </w:t>
      </w:r>
      <w:proofErr w:type="spellStart"/>
      <w:r w:rsidRPr="00101842">
        <w:rPr>
          <w:szCs w:val="28"/>
        </w:rPr>
        <w:t>КЗ</w:t>
      </w:r>
      <w:proofErr w:type="spellEnd"/>
      <w:r w:rsidRPr="00101842">
        <w:rPr>
          <w:szCs w:val="28"/>
        </w:rPr>
        <w:t xml:space="preserve"> (</w:t>
      </w:r>
      <w:proofErr w:type="spellStart"/>
      <w:r w:rsidRPr="00101842">
        <w:rPr>
          <w:szCs w:val="28"/>
        </w:rPr>
        <w:t>ВН-НН</w:t>
      </w:r>
      <w:proofErr w:type="spellEnd"/>
      <w:r w:rsidRPr="00101842">
        <w:rPr>
          <w:szCs w:val="28"/>
        </w:rPr>
        <w:t xml:space="preserve">) </w:t>
      </w:r>
      <w:r w:rsidRPr="00101842">
        <w:rPr>
          <w:szCs w:val="28"/>
          <w:lang w:val="en-US"/>
        </w:rPr>
        <w:t>U</w:t>
      </w:r>
      <w:r w:rsidRPr="00101842">
        <w:rPr>
          <w:szCs w:val="28"/>
          <w:vertAlign w:val="subscript"/>
        </w:rPr>
        <w:t>к</w:t>
      </w:r>
      <w:r w:rsidRPr="00101842">
        <w:rPr>
          <w:szCs w:val="28"/>
        </w:rPr>
        <w:t>=</w:t>
      </w:r>
      <w:r w:rsidR="001B136B" w:rsidRPr="001B136B">
        <w:rPr>
          <w:szCs w:val="28"/>
        </w:rPr>
        <w:t>10</w:t>
      </w:r>
      <w:r w:rsidRPr="00101842">
        <w:rPr>
          <w:szCs w:val="28"/>
        </w:rPr>
        <w:t>,5 %</w:t>
      </w:r>
    </w:p>
    <w:p w:rsidR="00814530" w:rsidRPr="00101842" w:rsidRDefault="00814530" w:rsidP="00814530">
      <w:r w:rsidRPr="00101842">
        <w:t xml:space="preserve">Номинальная мощность </w:t>
      </w:r>
      <w:r w:rsidRPr="00101842">
        <w:rPr>
          <w:lang w:val="en-US"/>
        </w:rPr>
        <w:t>S</w:t>
      </w:r>
      <w:r w:rsidRPr="00101842">
        <w:rPr>
          <w:vertAlign w:val="subscript"/>
        </w:rPr>
        <w:t>нт</w:t>
      </w:r>
      <w:r w:rsidRPr="00101842">
        <w:t>=</w:t>
      </w:r>
      <w:r w:rsidR="001808F7">
        <w:rPr>
          <w:lang w:val="en-US"/>
        </w:rPr>
        <w:t>25</w:t>
      </w:r>
      <w:r w:rsidRPr="00101842">
        <w:t xml:space="preserve"> МВА</w:t>
      </w:r>
    </w:p>
    <w:p w:rsidR="00814530" w:rsidRPr="00101842" w:rsidRDefault="00814530" w:rsidP="00814530">
      <w:r w:rsidRPr="00101842">
        <w:t xml:space="preserve">Номинальное напряжение на стороне </w:t>
      </w:r>
      <w:proofErr w:type="spellStart"/>
      <w:r w:rsidRPr="00101842">
        <w:t>ВН</w:t>
      </w:r>
      <w:proofErr w:type="spellEnd"/>
      <w:r w:rsidRPr="00101842">
        <w:t xml:space="preserve"> </w:t>
      </w:r>
      <w:r w:rsidRPr="00101842">
        <w:rPr>
          <w:lang w:val="en-US"/>
        </w:rPr>
        <w:t>U</w:t>
      </w:r>
      <w:proofErr w:type="spellStart"/>
      <w:r w:rsidRPr="00101842">
        <w:rPr>
          <w:vertAlign w:val="subscript"/>
        </w:rPr>
        <w:t>ВН</w:t>
      </w:r>
      <w:proofErr w:type="spellEnd"/>
      <w:r w:rsidRPr="00101842">
        <w:t>=</w:t>
      </w:r>
      <w:r w:rsidR="001B136B" w:rsidRPr="001B136B">
        <w:t>115</w:t>
      </w:r>
      <w:r w:rsidRPr="00101842">
        <w:t xml:space="preserve"> </w:t>
      </w:r>
      <w:proofErr w:type="spellStart"/>
      <w:r w:rsidRPr="00101842">
        <w:t>кВ</w:t>
      </w:r>
      <w:proofErr w:type="spellEnd"/>
    </w:p>
    <w:p w:rsidR="00814530" w:rsidRPr="00101842" w:rsidRDefault="00814530" w:rsidP="00814530">
      <w:r w:rsidRPr="00101842">
        <w:t xml:space="preserve">Номинальное напряжение на стороне </w:t>
      </w:r>
      <w:proofErr w:type="spellStart"/>
      <w:r w:rsidRPr="00101842">
        <w:t>НН</w:t>
      </w:r>
      <w:proofErr w:type="spellEnd"/>
      <w:r w:rsidRPr="00101842">
        <w:t xml:space="preserve"> </w:t>
      </w:r>
      <w:r w:rsidRPr="00101842">
        <w:rPr>
          <w:lang w:val="en-US"/>
        </w:rPr>
        <w:t>U</w:t>
      </w:r>
      <w:proofErr w:type="spellStart"/>
      <w:r w:rsidRPr="00101842">
        <w:rPr>
          <w:vertAlign w:val="subscript"/>
        </w:rPr>
        <w:t>НН</w:t>
      </w:r>
      <w:proofErr w:type="spellEnd"/>
      <w:r w:rsidRPr="00101842">
        <w:t xml:space="preserve">=10,5 </w:t>
      </w:r>
      <w:proofErr w:type="spellStart"/>
      <w:r w:rsidRPr="00101842">
        <w:t>кВ</w:t>
      </w:r>
      <w:proofErr w:type="spellEnd"/>
    </w:p>
    <w:p w:rsidR="00814530" w:rsidRPr="00101842" w:rsidRDefault="00814530" w:rsidP="00814530">
      <w:r w:rsidRPr="00101842">
        <w:t>Индуктивное сопротивление системы:</w:t>
      </w:r>
    </w:p>
    <w:p w:rsidR="00814530" w:rsidRPr="00101842" w:rsidRDefault="00814530" w:rsidP="00814530">
      <w:r w:rsidRPr="00101842">
        <w:t>Параметры схемы замещения высокого напряжения: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34"/>
        </w:rPr>
        <w:object w:dxaOrig="1640" w:dyaOrig="840">
          <v:shape id="_x0000_i1067" type="#_x0000_t75" style="width:81.75pt;height:42pt" o:ole="">
            <v:imagedata r:id="rId137" o:title=""/>
          </v:shape>
          <o:OLEObject Type="Embed" ProgID="Equation.DSMT4" ShapeID="_x0000_i1067" DrawAspect="Content" ObjectID="_1710688745" r:id="rId138"/>
        </w:object>
      </w:r>
      <w:r w:rsidR="007401D3">
        <w:t>,</w:t>
      </w:r>
      <w:r w:rsidR="007401D3">
        <w:tab/>
        <w:t>(14</w:t>
      </w:r>
      <w:r w:rsidRPr="00101842">
        <w:t>)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 xml:space="preserve">где </w:t>
      </w:r>
      <w:r w:rsidRPr="00101842">
        <w:rPr>
          <w:lang w:val="en-US"/>
        </w:rPr>
        <w:t>U</w:t>
      </w:r>
      <w:proofErr w:type="spellStart"/>
      <w:r w:rsidRPr="00101842">
        <w:rPr>
          <w:vertAlign w:val="subscript"/>
        </w:rPr>
        <w:t>СН</w:t>
      </w:r>
      <w:proofErr w:type="spellEnd"/>
      <w:r w:rsidRPr="00101842">
        <w:t>=</w:t>
      </w:r>
      <w:r w:rsidR="001B136B" w:rsidRPr="001B136B">
        <w:t>115</w:t>
      </w:r>
      <w:r w:rsidRPr="00101842">
        <w:t xml:space="preserve"> </w:t>
      </w:r>
      <w:proofErr w:type="spellStart"/>
      <w:r w:rsidRPr="00101842">
        <w:t>кВ</w:t>
      </w:r>
      <w:proofErr w:type="spellEnd"/>
      <w:r w:rsidRPr="00101842">
        <w:t xml:space="preserve"> - </w:t>
      </w:r>
      <w:proofErr w:type="spellStart"/>
      <w:r w:rsidRPr="00101842">
        <w:t>средненоминальное</w:t>
      </w:r>
      <w:proofErr w:type="spellEnd"/>
      <w:r w:rsidRPr="00101842">
        <w:t xml:space="preserve"> напряжение ступени короткого замыкания;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rPr>
          <w:lang w:val="en-US"/>
        </w:rPr>
        <w:t>S</w:t>
      </w:r>
      <w:proofErr w:type="spellStart"/>
      <w:r w:rsidRPr="00101842">
        <w:rPr>
          <w:vertAlign w:val="subscript"/>
        </w:rPr>
        <w:t>к.з</w:t>
      </w:r>
      <w:proofErr w:type="spellEnd"/>
      <w:proofErr w:type="gramStart"/>
      <w:r w:rsidRPr="00101842">
        <w:rPr>
          <w:vertAlign w:val="subscript"/>
        </w:rPr>
        <w:t>..</w:t>
      </w:r>
      <w:proofErr w:type="gramEnd"/>
      <w:r w:rsidRPr="00101842">
        <w:t>=</w:t>
      </w:r>
      <w:r w:rsidR="001808F7" w:rsidRPr="001808F7">
        <w:t>850</w:t>
      </w:r>
      <w:r w:rsidRPr="00101842">
        <w:t xml:space="preserve"> </w:t>
      </w:r>
      <w:proofErr w:type="spellStart"/>
      <w:r w:rsidRPr="00101842">
        <w:t>МВА</w:t>
      </w:r>
      <w:proofErr w:type="spellEnd"/>
      <w:r w:rsidRPr="00101842">
        <w:t>- мощность короткого замыкания по заданию.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26"/>
        </w:rPr>
        <w:object w:dxaOrig="1300" w:dyaOrig="760">
          <v:shape id="_x0000_i1136" type="#_x0000_t75" style="width:65.25pt;height:38.25pt" o:ole="">
            <v:imagedata r:id="rId139" o:title=""/>
          </v:shape>
          <o:OLEObject Type="Embed" ProgID="Equation.DSMT4" ShapeID="_x0000_i1136" DrawAspect="Content" ObjectID="_1710688746" r:id="rId140"/>
        </w:object>
      </w:r>
      <w:r w:rsidRPr="00101842">
        <w:t>=</w:t>
      </w:r>
      <w:r w:rsidR="001808F7" w:rsidRPr="001808F7">
        <w:t>15.6</w:t>
      </w:r>
      <w:r w:rsidRPr="00101842">
        <w:t xml:space="preserve"> Ом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>Активное сопротивление линии электропередачи высокого напряжения: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2"/>
        </w:rPr>
        <w:object w:dxaOrig="1240" w:dyaOrig="380">
          <v:shape id="_x0000_i1068" type="#_x0000_t75" style="width:62.25pt;height:18.75pt" o:ole="">
            <v:imagedata r:id="rId141" o:title=""/>
          </v:shape>
          <o:OLEObject Type="Embed" ProgID="Equation.DSMT4" ShapeID="_x0000_i1068" DrawAspect="Content" ObjectID="_1710688747" r:id="rId142"/>
        </w:object>
      </w:r>
      <w:r w:rsidRPr="00101842">
        <w:t>=</w:t>
      </w:r>
      <w:r w:rsidR="001808F7" w:rsidRPr="001808F7">
        <w:t>0.301*70</w:t>
      </w:r>
      <w:r w:rsidRPr="00101842">
        <w:t>=</w:t>
      </w:r>
      <w:r w:rsidR="001808F7" w:rsidRPr="001808F7">
        <w:t>21.07</w:t>
      </w:r>
      <w:r w:rsidR="007401D3">
        <w:t xml:space="preserve"> Ом</w:t>
      </w:r>
      <w:r w:rsidR="007401D3">
        <w:tab/>
        <w:t>(15</w:t>
      </w:r>
      <w:r w:rsidRPr="00101842">
        <w:t>)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>Реактивное сопротивление линии высокого напряжения: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2"/>
        </w:rPr>
        <w:object w:dxaOrig="1340" w:dyaOrig="380">
          <v:shape id="_x0000_i1069" type="#_x0000_t75" style="width:66.75pt;height:18.75pt" o:ole="">
            <v:imagedata r:id="rId143" o:title=""/>
          </v:shape>
          <o:OLEObject Type="Embed" ProgID="Equation.DSMT4" ShapeID="_x0000_i1069" DrawAspect="Content" ObjectID="_1710688748" r:id="rId144"/>
        </w:object>
      </w:r>
      <w:r w:rsidRPr="00101842">
        <w:t>=</w:t>
      </w:r>
      <w:r w:rsidR="001808F7" w:rsidRPr="001808F7">
        <w:t>0.434*70</w:t>
      </w:r>
      <w:r w:rsidRPr="00101842">
        <w:t>=</w:t>
      </w:r>
      <w:r w:rsidR="001808F7" w:rsidRPr="001808F7">
        <w:t>30.38</w:t>
      </w:r>
      <w:r w:rsidR="007401D3">
        <w:t>Ом</w:t>
      </w:r>
      <w:r w:rsidR="007401D3">
        <w:tab/>
        <w:t>(16</w:t>
      </w:r>
      <w:r w:rsidRPr="00101842">
        <w:t>)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>где L- длина линии электропередачи по заданию, км;</w:t>
      </w:r>
    </w:p>
    <w:p w:rsidR="00814530" w:rsidRPr="00101842" w:rsidRDefault="00814530" w:rsidP="00814530">
      <w:pPr>
        <w:tabs>
          <w:tab w:val="center" w:pos="4820"/>
          <w:tab w:val="right" w:pos="9355"/>
        </w:tabs>
        <w:ind w:firstLine="1134"/>
      </w:pPr>
      <w:r w:rsidRPr="00101842">
        <w:rPr>
          <w:lang w:val="en-US"/>
        </w:rPr>
        <w:t>r</w:t>
      </w:r>
      <w:r w:rsidRPr="00101842">
        <w:rPr>
          <w:vertAlign w:val="subscript"/>
        </w:rPr>
        <w:t>0</w:t>
      </w:r>
      <w:proofErr w:type="gramStart"/>
      <w:r w:rsidRPr="00101842">
        <w:t>,</w:t>
      </w:r>
      <w:r w:rsidRPr="00101842">
        <w:rPr>
          <w:lang w:val="en-US"/>
        </w:rPr>
        <w:t>x</w:t>
      </w:r>
      <w:r w:rsidRPr="00101842">
        <w:rPr>
          <w:vertAlign w:val="subscript"/>
        </w:rPr>
        <w:t>0</w:t>
      </w:r>
      <w:proofErr w:type="gramEnd"/>
      <w:r w:rsidRPr="00101842">
        <w:t xml:space="preserve"> - удельные активные и индуктивные сопротивления провода, Ом/км.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>Активное сопротивление трансформатора: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36"/>
        </w:rPr>
        <w:object w:dxaOrig="4500" w:dyaOrig="859">
          <v:shape id="_x0000_i1137" type="#_x0000_t75" style="width:225pt;height:42.75pt" o:ole="">
            <v:imagedata r:id="rId145" o:title=""/>
          </v:shape>
          <o:OLEObject Type="Embed" ProgID="Equation.DSMT4" ShapeID="_x0000_i1137" DrawAspect="Content" ObjectID="_1710688749" r:id="rId146"/>
        </w:object>
      </w:r>
      <w:r w:rsidRPr="00101842">
        <w:t>=</w:t>
      </w:r>
      <w:r w:rsidR="001808F7" w:rsidRPr="001808F7">
        <w:t>2.5</w:t>
      </w:r>
      <w:r w:rsidR="007401D3">
        <w:t xml:space="preserve"> Ом</w:t>
      </w:r>
      <w:r w:rsidR="007401D3">
        <w:tab/>
        <w:t>(17</w:t>
      </w:r>
      <w:r w:rsidRPr="00101842">
        <w:t>)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 xml:space="preserve">где </w:t>
      </w:r>
      <w:r w:rsidRPr="00101842">
        <w:rPr>
          <w:rFonts w:cs="Times New Roman"/>
        </w:rPr>
        <w:t>Δ</w:t>
      </w:r>
      <w:r w:rsidRPr="00101842">
        <w:rPr>
          <w:lang w:val="en-US"/>
        </w:rPr>
        <w:t>P</w:t>
      </w:r>
      <w:proofErr w:type="spellStart"/>
      <w:r w:rsidRPr="00101842">
        <w:rPr>
          <w:vertAlign w:val="subscript"/>
        </w:rPr>
        <w:t>к.з</w:t>
      </w:r>
      <w:proofErr w:type="spellEnd"/>
      <w:r w:rsidRPr="00101842">
        <w:t xml:space="preserve">. - потери короткого замыкания трансформатора, кВт; </w:t>
      </w:r>
    </w:p>
    <w:p w:rsidR="00814530" w:rsidRPr="00101842" w:rsidRDefault="00814530" w:rsidP="00814530">
      <w:pPr>
        <w:tabs>
          <w:tab w:val="center" w:pos="4820"/>
          <w:tab w:val="right" w:pos="9355"/>
        </w:tabs>
        <w:ind w:firstLine="1134"/>
      </w:pPr>
      <w:r w:rsidRPr="00101842">
        <w:tab/>
      </w:r>
      <w:r w:rsidRPr="00101842">
        <w:rPr>
          <w:lang w:val="en-US"/>
        </w:rPr>
        <w:t>U</w:t>
      </w:r>
      <w:proofErr w:type="spellStart"/>
      <w:r w:rsidRPr="00101842">
        <w:rPr>
          <w:vertAlign w:val="subscript"/>
        </w:rPr>
        <w:t>СН</w:t>
      </w:r>
      <w:proofErr w:type="spellEnd"/>
      <w:r w:rsidRPr="00101842">
        <w:t xml:space="preserve"> - </w:t>
      </w:r>
      <w:proofErr w:type="spellStart"/>
      <w:r w:rsidRPr="00101842">
        <w:t>средненоминальное</w:t>
      </w:r>
      <w:proofErr w:type="spellEnd"/>
      <w:r w:rsidRPr="00101842">
        <w:t xml:space="preserve"> напряжение обмотки высокого напряжения трансформатора, </w:t>
      </w:r>
      <w:proofErr w:type="spellStart"/>
      <w:r w:rsidRPr="00101842">
        <w:t>кВ</w:t>
      </w:r>
      <w:proofErr w:type="spellEnd"/>
      <w:r w:rsidRPr="00101842">
        <w:t>;</w:t>
      </w:r>
    </w:p>
    <w:p w:rsidR="00CE3F07" w:rsidRDefault="00CE3F07" w:rsidP="00814530">
      <w:pPr>
        <w:tabs>
          <w:tab w:val="center" w:pos="4820"/>
          <w:tab w:val="right" w:pos="9355"/>
        </w:tabs>
      </w:pPr>
    </w:p>
    <w:p w:rsidR="00CE3F07" w:rsidRDefault="00CE3F07" w:rsidP="00814530">
      <w:pPr>
        <w:tabs>
          <w:tab w:val="center" w:pos="4820"/>
          <w:tab w:val="right" w:pos="9355"/>
        </w:tabs>
      </w:pPr>
    </w:p>
    <w:p w:rsidR="00CE3F07" w:rsidRDefault="00CE3F07" w:rsidP="00814530">
      <w:pPr>
        <w:tabs>
          <w:tab w:val="center" w:pos="4820"/>
          <w:tab w:val="right" w:pos="9355"/>
        </w:tabs>
      </w:pP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lastRenderedPageBreak/>
        <w:t>Индуктивное сопротивление трансформатора: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34"/>
        </w:rPr>
        <w:object w:dxaOrig="4660" w:dyaOrig="840">
          <v:shape id="_x0000_i1138" type="#_x0000_t75" style="width:233.25pt;height:42pt" o:ole="">
            <v:imagedata r:id="rId147" o:title=""/>
          </v:shape>
          <o:OLEObject Type="Embed" ProgID="Equation.DSMT4" ShapeID="_x0000_i1138" DrawAspect="Content" ObjectID="_1710688750" r:id="rId148"/>
        </w:object>
      </w:r>
      <w:r w:rsidRPr="00101842">
        <w:t>=</w:t>
      </w:r>
      <w:r w:rsidR="001808F7" w:rsidRPr="001808F7">
        <w:t>55.5</w:t>
      </w:r>
      <w:r w:rsidR="007401D3">
        <w:t>Ом</w:t>
      </w:r>
      <w:r w:rsidR="007401D3">
        <w:tab/>
        <w:t>(18</w:t>
      </w:r>
      <w:r w:rsidRPr="00101842">
        <w:t>)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proofErr w:type="gramStart"/>
      <w:r w:rsidRPr="00101842">
        <w:t xml:space="preserve">где </w:t>
      </w:r>
      <w:r w:rsidR="00101842" w:rsidRPr="00101842">
        <w:rPr>
          <w:position w:val="-12"/>
        </w:rPr>
        <w:object w:dxaOrig="740" w:dyaOrig="440">
          <v:shape id="_x0000_i1070" type="#_x0000_t75" style="width:36.75pt;height:21.75pt" o:ole="">
            <v:imagedata r:id="rId149" o:title=""/>
          </v:shape>
          <o:OLEObject Type="Embed" ProgID="Equation.DSMT4" ShapeID="_x0000_i1070" DrawAspect="Content" ObjectID="_1710688751" r:id="rId150"/>
        </w:object>
      </w:r>
      <w:r w:rsidRPr="00101842">
        <w:t xml:space="preserve"> -</w:t>
      </w:r>
      <w:proofErr w:type="gramEnd"/>
      <w:r w:rsidRPr="00101842">
        <w:t xml:space="preserve"> напряжение короткого замыкания трансформатора, %.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>Параметры схемы замещения низкого напряжения: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34"/>
        </w:rPr>
        <w:object w:dxaOrig="2580" w:dyaOrig="840">
          <v:shape id="_x0000_i1139" type="#_x0000_t75" style="width:129pt;height:42pt" o:ole="">
            <v:imagedata r:id="rId151" o:title=""/>
          </v:shape>
          <o:OLEObject Type="Embed" ProgID="Equation.DSMT4" ShapeID="_x0000_i1139" DrawAspect="Content" ObjectID="_1710688752" r:id="rId152"/>
        </w:object>
      </w:r>
      <w:r w:rsidRPr="00101842">
        <w:t>=</w:t>
      </w:r>
      <w:r w:rsidR="001808F7" w:rsidRPr="001808F7">
        <w:t>0.13</w:t>
      </w:r>
      <w:r w:rsidRPr="00101842">
        <w:t xml:space="preserve"> Ом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 xml:space="preserve">где </w:t>
      </w:r>
      <w:r w:rsidRPr="00101842">
        <w:rPr>
          <w:lang w:val="en-US"/>
        </w:rPr>
        <w:t>U</w:t>
      </w:r>
      <w:proofErr w:type="spellStart"/>
      <w:r w:rsidRPr="00101842">
        <w:rPr>
          <w:vertAlign w:val="subscript"/>
        </w:rPr>
        <w:t>с.н</w:t>
      </w:r>
      <w:proofErr w:type="spellEnd"/>
      <w:r w:rsidRPr="00101842">
        <w:rPr>
          <w:vertAlign w:val="subscript"/>
        </w:rPr>
        <w:t xml:space="preserve">. </w:t>
      </w:r>
      <w:r w:rsidRPr="00101842">
        <w:t xml:space="preserve">- средне- номинально напряжение ступени короткого замыкания - 10,5 </w:t>
      </w:r>
      <w:proofErr w:type="spellStart"/>
      <w:r w:rsidRPr="00101842">
        <w:t>кВ.</w:t>
      </w:r>
      <w:proofErr w:type="spellEnd"/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38"/>
        </w:rPr>
        <w:object w:dxaOrig="4180" w:dyaOrig="980">
          <v:shape id="_x0000_i1140" type="#_x0000_t75" style="width:209.25pt;height:48.75pt" o:ole="">
            <v:imagedata r:id="rId153" o:title=""/>
          </v:shape>
          <o:OLEObject Type="Embed" ProgID="Equation.DSMT4" ShapeID="_x0000_i1140" DrawAspect="Content" ObjectID="_1710688753" r:id="rId154"/>
        </w:object>
      </w:r>
      <w:r w:rsidRPr="00101842">
        <w:t>=</w:t>
      </w:r>
      <w:r w:rsidR="001808F7" w:rsidRPr="001808F7">
        <w:t>0.176</w:t>
      </w:r>
      <w:r w:rsidR="007401D3">
        <w:t xml:space="preserve"> Ом</w:t>
      </w:r>
      <w:r w:rsidR="007401D3">
        <w:tab/>
        <w:t>(19</w:t>
      </w:r>
      <w:r w:rsidRPr="00101842">
        <w:t>)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38"/>
        </w:rPr>
        <w:object w:dxaOrig="4180" w:dyaOrig="980">
          <v:shape id="_x0000_i1141" type="#_x0000_t75" style="width:208.5pt;height:48.75pt" o:ole="">
            <v:imagedata r:id="rId155" o:title=""/>
          </v:shape>
          <o:OLEObject Type="Embed" ProgID="Equation.DSMT4" ShapeID="_x0000_i1141" DrawAspect="Content" ObjectID="_1710688754" r:id="rId156"/>
        </w:object>
      </w:r>
      <w:r w:rsidRPr="00101842">
        <w:t>=</w:t>
      </w:r>
      <w:r w:rsidR="001808F7" w:rsidRPr="001808F7">
        <w:t>0.253</w:t>
      </w:r>
      <w:r w:rsidR="007401D3">
        <w:t xml:space="preserve"> Ом</w:t>
      </w:r>
      <w:r w:rsidR="007401D3">
        <w:tab/>
        <w:t>(20</w:t>
      </w:r>
      <w:r w:rsidRPr="00101842">
        <w:t>)</w:t>
      </w:r>
    </w:p>
    <w:p w:rsidR="00814530" w:rsidRDefault="00814530" w:rsidP="00814530">
      <w:pPr>
        <w:tabs>
          <w:tab w:val="center" w:pos="4820"/>
          <w:tab w:val="right" w:pos="9355"/>
        </w:tabs>
      </w:pPr>
      <w:proofErr w:type="gramStart"/>
      <w:r w:rsidRPr="00101842">
        <w:t xml:space="preserve">где </w:t>
      </w:r>
      <w:r w:rsidR="00101842" w:rsidRPr="00101842">
        <w:rPr>
          <w:position w:val="-12"/>
        </w:rPr>
        <w:object w:dxaOrig="600" w:dyaOrig="440">
          <v:shape id="_x0000_i1071" type="#_x0000_t75" style="width:30pt;height:21.75pt" o:ole="">
            <v:imagedata r:id="rId157" o:title=""/>
          </v:shape>
          <o:OLEObject Type="Embed" ProgID="Equation.DSMT4" ShapeID="_x0000_i1071" DrawAspect="Content" ObjectID="_1710688755" r:id="rId158"/>
        </w:object>
      </w:r>
      <w:r w:rsidRPr="00101842">
        <w:t xml:space="preserve"> и</w:t>
      </w:r>
      <w:proofErr w:type="gramEnd"/>
      <w:r w:rsidRPr="00101842">
        <w:t xml:space="preserve"> </w:t>
      </w:r>
      <w:r w:rsidR="00101842" w:rsidRPr="00101842">
        <w:rPr>
          <w:position w:val="-12"/>
        </w:rPr>
        <w:object w:dxaOrig="580" w:dyaOrig="440">
          <v:shape id="_x0000_i1072" type="#_x0000_t75" style="width:29.25pt;height:21.75pt" o:ole="">
            <v:imagedata r:id="rId159" o:title=""/>
          </v:shape>
          <o:OLEObject Type="Embed" ProgID="Equation.DSMT4" ShapeID="_x0000_i1072" DrawAspect="Content" ObjectID="_1710688756" r:id="rId160"/>
        </w:object>
      </w:r>
      <w:r w:rsidRPr="00101842">
        <w:t xml:space="preserve"> - средне- номинальные напряжения на стороне обмоток низкого и высокого напряжения трансформатора.</w:t>
      </w:r>
    </w:p>
    <w:p w:rsidR="00CE3F07" w:rsidRPr="00101842" w:rsidRDefault="00CE3F07" w:rsidP="00814530">
      <w:pPr>
        <w:tabs>
          <w:tab w:val="center" w:pos="4820"/>
          <w:tab w:val="right" w:pos="9355"/>
        </w:tabs>
      </w:pPr>
      <w:r w:rsidRPr="00CE3F07">
        <w:t>Структуру рассматриваемой электрической сети можно представить последовательно соединенными элементами. Таким образом получается эквивалентная схема, показанная на следующем рисунке 13, что позволяет рассчитать эквивалентн</w:t>
      </w:r>
      <w:r>
        <w:t>ое</w:t>
      </w:r>
      <w:r w:rsidRPr="00CE3F07">
        <w:t xml:space="preserve"> </w:t>
      </w:r>
      <w:r>
        <w:t>сопротивление</w:t>
      </w:r>
      <w:r w:rsidRPr="00CE3F07">
        <w:t>, видимый от точки повреждения.</w:t>
      </w:r>
    </w:p>
    <w:p w:rsidR="00814530" w:rsidRPr="00101842" w:rsidRDefault="00CB3F0F" w:rsidP="00814530">
      <w:pPr>
        <w:tabs>
          <w:tab w:val="center" w:pos="4820"/>
          <w:tab w:val="right" w:pos="9355"/>
        </w:tabs>
        <w:ind w:firstLine="1134"/>
      </w:pPr>
      <w:r>
        <w:rPr>
          <w:noProof/>
          <w:lang w:eastAsia="ru-RU"/>
        </w:rPr>
        <w:drawing>
          <wp:inline distT="0" distB="0" distL="0" distR="0">
            <wp:extent cx="4800600" cy="6572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530" w:rsidRPr="00101842" w:rsidRDefault="00814530" w:rsidP="00814530">
      <w:pPr>
        <w:tabs>
          <w:tab w:val="center" w:pos="4820"/>
          <w:tab w:val="right" w:pos="9355"/>
        </w:tabs>
        <w:jc w:val="center"/>
      </w:pPr>
      <w:r w:rsidRPr="00101842">
        <w:t xml:space="preserve">Рисунок </w:t>
      </w:r>
      <w:r w:rsidR="007401D3">
        <w:t>13</w:t>
      </w:r>
      <w:r w:rsidRPr="00101842">
        <w:t xml:space="preserve"> - Схема замещения для расчета токов </w:t>
      </w:r>
      <w:proofErr w:type="spellStart"/>
      <w:r w:rsidRPr="00101842">
        <w:t>КЗ</w:t>
      </w:r>
      <w:proofErr w:type="spellEnd"/>
    </w:p>
    <w:p w:rsidR="00814530" w:rsidRPr="00101842" w:rsidRDefault="00814530" w:rsidP="00814530">
      <w:r w:rsidRPr="00101842">
        <w:t xml:space="preserve">Активное </w:t>
      </w:r>
      <w:r w:rsidR="00CE3F07" w:rsidRPr="00CE3F07">
        <w:t xml:space="preserve">составляющую можно определить по классической </w:t>
      </w:r>
      <w:proofErr w:type="spellStart"/>
      <w:r w:rsidR="00CE3F07" w:rsidRPr="00CE3F07">
        <w:t>зависимости</w:t>
      </w:r>
      <w:r w:rsidRPr="00101842">
        <w:t>а</w:t>
      </w:r>
      <w:proofErr w:type="spellEnd"/>
      <w:r w:rsidRPr="00101842">
        <w:t>: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36"/>
        </w:rPr>
        <w:object w:dxaOrig="4599" w:dyaOrig="859">
          <v:shape id="_x0000_i1142" type="#_x0000_t75" style="width:230.25pt;height:42.75pt" o:ole="">
            <v:imagedata r:id="rId162" o:title=""/>
          </v:shape>
          <o:OLEObject Type="Embed" ProgID="Equation.DSMT4" ShapeID="_x0000_i1142" DrawAspect="Content" ObjectID="_1710688757" r:id="rId163"/>
        </w:object>
      </w:r>
      <w:r w:rsidRPr="00101842">
        <w:t>=</w:t>
      </w:r>
      <w:r w:rsidR="001808F7" w:rsidRPr="001808F7">
        <w:t>0.0212</w:t>
      </w:r>
      <w:r w:rsidRPr="00101842">
        <w:t xml:space="preserve"> Ом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 xml:space="preserve">Индуктивное </w:t>
      </w:r>
      <w:r w:rsidR="00CE3F07" w:rsidRPr="00CE3F07">
        <w:t>составляющую можно определить по классической зависимости</w:t>
      </w:r>
      <w:r w:rsidRPr="00101842">
        <w:t>: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34"/>
        </w:rPr>
        <w:object w:dxaOrig="4620" w:dyaOrig="840">
          <v:shape id="_x0000_i1143" type="#_x0000_t75" style="width:231pt;height:42pt" o:ole="">
            <v:imagedata r:id="rId164" o:title=""/>
          </v:shape>
          <o:OLEObject Type="Embed" ProgID="Equation.DSMT4" ShapeID="_x0000_i1143" DrawAspect="Content" ObjectID="_1710688758" r:id="rId165"/>
        </w:object>
      </w:r>
      <w:r w:rsidRPr="00101842">
        <w:t>=</w:t>
      </w:r>
      <w:r w:rsidR="001808F7" w:rsidRPr="001808F7">
        <w:t>0.463</w:t>
      </w:r>
      <w:r w:rsidRPr="00101842">
        <w:t xml:space="preserve"> Ом</w:t>
      </w:r>
    </w:p>
    <w:p w:rsidR="00814530" w:rsidRDefault="00814530" w:rsidP="00814530">
      <w:pPr>
        <w:tabs>
          <w:tab w:val="center" w:pos="4820"/>
          <w:tab w:val="right" w:pos="9355"/>
        </w:tabs>
      </w:pPr>
      <w:r w:rsidRPr="00101842">
        <w:t xml:space="preserve">где </w:t>
      </w:r>
      <w:r w:rsidRPr="00101842">
        <w:rPr>
          <w:lang w:val="en-US"/>
        </w:rPr>
        <w:t>U</w:t>
      </w:r>
      <w:proofErr w:type="spellStart"/>
      <w:r w:rsidRPr="00101842">
        <w:rPr>
          <w:vertAlign w:val="subscript"/>
        </w:rPr>
        <w:t>СН</w:t>
      </w:r>
      <w:proofErr w:type="spellEnd"/>
      <w:r w:rsidRPr="00101842">
        <w:t xml:space="preserve"> - средне- номинальное напряжение обмотки низкого напряжения трансформатора.</w:t>
      </w:r>
    </w:p>
    <w:p w:rsidR="00CB3F0F" w:rsidRPr="00CB3F0F" w:rsidRDefault="00CB3F0F" w:rsidP="00CB3F0F">
      <w:pPr>
        <w:tabs>
          <w:tab w:val="center" w:pos="4820"/>
          <w:tab w:val="right" w:pos="9355"/>
        </w:tabs>
      </w:pPr>
      <w:r>
        <w:t>Корректировка сопротивления трансформатора с расщепленной обмоткой:</w:t>
      </w:r>
    </w:p>
    <w:p w:rsidR="00CB3F0F" w:rsidRDefault="001808F7" w:rsidP="00CB3F0F">
      <w:pPr>
        <w:tabs>
          <w:tab w:val="center" w:pos="4820"/>
          <w:tab w:val="right" w:pos="9355"/>
        </w:tabs>
      </w:pPr>
      <w:r w:rsidRPr="00CB3F0F">
        <w:rPr>
          <w:position w:val="-36"/>
        </w:rPr>
        <w:object w:dxaOrig="6360" w:dyaOrig="859">
          <v:shape id="_x0000_i1144" type="#_x0000_t75" style="width:318pt;height:42.75pt" o:ole="">
            <v:imagedata r:id="rId166" o:title=""/>
          </v:shape>
          <o:OLEObject Type="Embed" ProgID="Equation.DSMT4" ShapeID="_x0000_i1144" DrawAspect="Content" ObjectID="_1710688759" r:id="rId167"/>
        </w:object>
      </w:r>
      <w:r w:rsidR="00CB3F0F">
        <w:t>;</w:t>
      </w:r>
    </w:p>
    <w:p w:rsidR="00CB3F0F" w:rsidRDefault="001808F7" w:rsidP="00CB3F0F">
      <w:pPr>
        <w:tabs>
          <w:tab w:val="center" w:pos="4820"/>
          <w:tab w:val="right" w:pos="9355"/>
        </w:tabs>
      </w:pPr>
      <w:r w:rsidRPr="00CB3F0F">
        <w:rPr>
          <w:position w:val="-36"/>
        </w:rPr>
        <w:object w:dxaOrig="6380" w:dyaOrig="859">
          <v:shape id="_x0000_i1145" type="#_x0000_t75" style="width:318.75pt;height:42.75pt" o:ole="">
            <v:imagedata r:id="rId168" o:title=""/>
          </v:shape>
          <o:OLEObject Type="Embed" ProgID="Equation.DSMT4" ShapeID="_x0000_i1145" DrawAspect="Content" ObjectID="_1710688760" r:id="rId169"/>
        </w:object>
      </w:r>
    </w:p>
    <w:p w:rsidR="00CB3F0F" w:rsidRDefault="00CB3F0F" w:rsidP="00CB3F0F">
      <w:pPr>
        <w:tabs>
          <w:tab w:val="center" w:pos="4820"/>
          <w:tab w:val="right" w:pos="9355"/>
        </w:tabs>
      </w:pPr>
      <w:r>
        <w:t xml:space="preserve">Суммарное сопротивление цепи трансформатора при </w:t>
      </w:r>
      <w:proofErr w:type="spellStart"/>
      <w:r>
        <w:t>КЗ</w:t>
      </w:r>
      <w:proofErr w:type="spellEnd"/>
      <w:r>
        <w:t xml:space="preserve"> на шинах низшего напряжения:</w:t>
      </w:r>
    </w:p>
    <w:p w:rsidR="00CB3F0F" w:rsidRDefault="001808F7" w:rsidP="00CB3F0F">
      <w:pPr>
        <w:tabs>
          <w:tab w:val="center" w:pos="4820"/>
          <w:tab w:val="right" w:pos="9355"/>
        </w:tabs>
      </w:pPr>
      <w:r w:rsidRPr="00CB3F0F">
        <w:rPr>
          <w:position w:val="-16"/>
        </w:rPr>
        <w:object w:dxaOrig="5860" w:dyaOrig="480">
          <v:shape id="_x0000_i1146" type="#_x0000_t75" style="width:292.5pt;height:24pt" o:ole="">
            <v:imagedata r:id="rId170" o:title=""/>
          </v:shape>
          <o:OLEObject Type="Embed" ProgID="Equation.DSMT4" ShapeID="_x0000_i1146" DrawAspect="Content" ObjectID="_1710688761" r:id="rId171"/>
        </w:object>
      </w:r>
    </w:p>
    <w:p w:rsidR="00814530" w:rsidRPr="00101842" w:rsidRDefault="00CE3F07" w:rsidP="00814530">
      <w:pPr>
        <w:tabs>
          <w:tab w:val="center" w:pos="4820"/>
          <w:tab w:val="right" w:pos="9355"/>
        </w:tabs>
      </w:pPr>
      <w:r w:rsidRPr="00CE3F07">
        <w:t>Зная два предыдущих параметра, можно определить полное прямое сопротивление короткого замыкания</w:t>
      </w:r>
      <w:r w:rsidR="00814530" w:rsidRPr="00101842">
        <w:t xml:space="preserve"> К</w:t>
      </w:r>
      <w:r w:rsidR="00814530" w:rsidRPr="00101842">
        <w:rPr>
          <w:vertAlign w:val="subscript"/>
        </w:rPr>
        <w:t>1</w:t>
      </w:r>
      <w:r w:rsidR="00814530" w:rsidRPr="00101842">
        <w:t xml:space="preserve"> (см. рисунок </w:t>
      </w:r>
      <w:r>
        <w:t>13</w:t>
      </w:r>
      <w:r w:rsidR="00814530" w:rsidRPr="00101842">
        <w:t>):</w:t>
      </w:r>
    </w:p>
    <w:p w:rsidR="00814530" w:rsidRPr="00101842" w:rsidRDefault="00814530" w:rsidP="00EB1B26">
      <w:pPr>
        <w:tabs>
          <w:tab w:val="center" w:pos="4820"/>
          <w:tab w:val="right" w:pos="9355"/>
        </w:tabs>
        <w:ind w:firstLine="0"/>
      </w:pPr>
      <w:r w:rsidRPr="00101842">
        <w:tab/>
      </w:r>
      <w:r w:rsidR="001808F7" w:rsidRPr="00101842">
        <w:rPr>
          <w:position w:val="-16"/>
        </w:rPr>
        <w:object w:dxaOrig="6800" w:dyaOrig="580">
          <v:shape id="_x0000_i1147" type="#_x0000_t75" style="width:340.5pt;height:29.25pt" o:ole="">
            <v:imagedata r:id="rId172" o:title=""/>
          </v:shape>
          <o:OLEObject Type="Embed" ProgID="Equation.DSMT4" ShapeID="_x0000_i1147" DrawAspect="Content" ObjectID="_1710688762" r:id="rId173"/>
        </w:object>
      </w:r>
      <w:r w:rsidRPr="00101842">
        <w:t>=</w:t>
      </w:r>
      <w:r w:rsidR="001808F7" w:rsidRPr="001808F7">
        <w:t>50.6</w:t>
      </w:r>
      <w:r w:rsidRPr="00101842">
        <w:t xml:space="preserve"> Ом</w:t>
      </w:r>
    </w:p>
    <w:p w:rsidR="00814530" w:rsidRPr="00101842" w:rsidRDefault="00CE3F07" w:rsidP="00814530">
      <w:pPr>
        <w:tabs>
          <w:tab w:val="center" w:pos="4820"/>
          <w:tab w:val="right" w:pos="9355"/>
        </w:tabs>
      </w:pPr>
      <w:r w:rsidRPr="00CE3F07">
        <w:t>Зная два предыдущих параметра, можно определить полное прямое сопротивление короткого замыкания</w:t>
      </w:r>
      <w:r w:rsidR="00814530" w:rsidRPr="00101842">
        <w:t xml:space="preserve"> К</w:t>
      </w:r>
      <w:r w:rsidR="00814530" w:rsidRPr="00101842">
        <w:rPr>
          <w:vertAlign w:val="subscript"/>
        </w:rPr>
        <w:t>2</w:t>
      </w:r>
      <w:r>
        <w:t xml:space="preserve"> (см. рисунок 13</w:t>
      </w:r>
      <w:r w:rsidR="00814530" w:rsidRPr="00101842">
        <w:t>):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22"/>
        </w:rPr>
        <w:object w:dxaOrig="5000" w:dyaOrig="700">
          <v:shape id="_x0000_i1073" type="#_x0000_t75" style="width:249.75pt;height:35.25pt" o:ole="">
            <v:imagedata r:id="rId174" o:title=""/>
          </v:shape>
          <o:OLEObject Type="Embed" ProgID="Equation.DSMT4" ShapeID="_x0000_i1073" DrawAspect="Content" ObjectID="_1710688763" r:id="rId175"/>
        </w:objec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16"/>
        </w:rPr>
        <w:object w:dxaOrig="5080" w:dyaOrig="580">
          <v:shape id="_x0000_i1148" type="#_x0000_t75" style="width:254.25pt;height:29.25pt" o:ole="">
            <v:imagedata r:id="rId176" o:title=""/>
          </v:shape>
          <o:OLEObject Type="Embed" ProgID="Equation.DSMT4" ShapeID="_x0000_i1148" DrawAspect="Content" ObjectID="_1710688764" r:id="rId177"/>
        </w:object>
      </w:r>
      <w:r w:rsidRPr="00101842">
        <w:t xml:space="preserve">= </w:t>
      </w:r>
      <w:r w:rsidR="001808F7" w:rsidRPr="001808F7">
        <w:t>1.27</w:t>
      </w:r>
      <w:r w:rsidRPr="00101842">
        <w:t>Ом</w:t>
      </w:r>
    </w:p>
    <w:p w:rsidR="00814530" w:rsidRPr="00101842" w:rsidRDefault="007401D3" w:rsidP="00814530">
      <w:pPr>
        <w:keepNext/>
        <w:keepLines/>
        <w:spacing w:before="240" w:after="240"/>
        <w:jc w:val="center"/>
        <w:outlineLvl w:val="1"/>
        <w:rPr>
          <w:rFonts w:eastAsiaTheme="majorEastAsia" w:cstheme="majorBidi"/>
          <w:b/>
          <w:szCs w:val="26"/>
        </w:rPr>
      </w:pPr>
      <w:bookmarkStart w:id="32" w:name="_Toc498627724"/>
      <w:bookmarkStart w:id="33" w:name="_Toc87903052"/>
      <w:r>
        <w:rPr>
          <w:rFonts w:eastAsiaTheme="majorEastAsia" w:cstheme="majorBidi"/>
          <w:b/>
          <w:szCs w:val="26"/>
        </w:rPr>
        <w:t>5</w:t>
      </w:r>
      <w:r w:rsidR="00814530" w:rsidRPr="00101842">
        <w:rPr>
          <w:rFonts w:eastAsiaTheme="majorEastAsia" w:cstheme="majorBidi"/>
          <w:b/>
          <w:szCs w:val="26"/>
        </w:rPr>
        <w:t>.2 Расчет токов трехфазного короткого замыкания</w:t>
      </w:r>
      <w:bookmarkEnd w:id="32"/>
      <w:bookmarkEnd w:id="33"/>
    </w:p>
    <w:p w:rsidR="00814530" w:rsidRPr="00101842" w:rsidRDefault="00CE3F07" w:rsidP="00814530">
      <w:pPr>
        <w:tabs>
          <w:tab w:val="center" w:pos="4820"/>
          <w:tab w:val="right" w:pos="9355"/>
        </w:tabs>
      </w:pPr>
      <w:r w:rsidRPr="00CE3F07">
        <w:t>Определение значений сопротивления короткого замыкания и реактивного сопротивления основных элементов, образующих цепь, позволяет рассчитать токи короткого замыкания</w:t>
      </w:r>
      <w:r w:rsidR="00814530" w:rsidRPr="00101842">
        <w:t xml:space="preserve"> в точках К</w:t>
      </w:r>
      <w:r w:rsidR="00814530" w:rsidRPr="00101842">
        <w:rPr>
          <w:vertAlign w:val="subscript"/>
        </w:rPr>
        <w:t>1</w:t>
      </w:r>
      <w:r w:rsidR="00814530" w:rsidRPr="00101842">
        <w:t xml:space="preserve"> и К</w:t>
      </w:r>
      <w:r w:rsidR="00814530" w:rsidRPr="00101842">
        <w:rPr>
          <w:vertAlign w:val="subscript"/>
        </w:rPr>
        <w:t>2</w:t>
      </w:r>
      <w:r w:rsidR="00814530" w:rsidRPr="00101842">
        <w:t>: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38"/>
        </w:rPr>
        <w:object w:dxaOrig="3440" w:dyaOrig="880">
          <v:shape id="_x0000_i1149" type="#_x0000_t75" style="width:171.75pt;height:44.25pt" o:ole="">
            <v:imagedata r:id="rId178" o:title=""/>
          </v:shape>
          <o:OLEObject Type="Embed" ProgID="Equation.DSMT4" ShapeID="_x0000_i1149" DrawAspect="Content" ObjectID="_1710688765" r:id="rId179"/>
        </w:object>
      </w:r>
      <w:r w:rsidRPr="00101842">
        <w:t>=</w:t>
      </w:r>
      <w:r w:rsidR="001808F7" w:rsidRPr="001808F7">
        <w:t>1312.2</w:t>
      </w:r>
      <w:r w:rsidRPr="00101842">
        <w:t>А</w:t>
      </w:r>
      <w:r w:rsidR="00EB1B26">
        <w:t xml:space="preserve"> = </w:t>
      </w:r>
      <w:r w:rsidR="00CE3F07" w:rsidRPr="00CE3F07">
        <w:t>1.</w:t>
      </w:r>
      <w:r w:rsidR="001808F7" w:rsidRPr="001808F7">
        <w:t>31</w:t>
      </w:r>
      <w:r w:rsidR="00EB1B26">
        <w:t xml:space="preserve"> кА</w:t>
      </w:r>
      <w:r w:rsidRPr="00101842">
        <w:tab/>
        <w:t>(</w:t>
      </w:r>
      <w:r w:rsidR="007401D3">
        <w:t>21</w:t>
      </w:r>
      <w:r w:rsidRPr="00101842">
        <w:t>)</w:t>
      </w:r>
    </w:p>
    <w:p w:rsidR="00814530" w:rsidRPr="00101842" w:rsidRDefault="00814530" w:rsidP="00814530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38"/>
        </w:rPr>
        <w:object w:dxaOrig="3500" w:dyaOrig="880">
          <v:shape id="_x0000_i1150" type="#_x0000_t75" style="width:174.75pt;height:44.25pt" o:ole="">
            <v:imagedata r:id="rId180" o:title=""/>
          </v:shape>
          <o:OLEObject Type="Embed" ProgID="Equation.DSMT4" ShapeID="_x0000_i1150" DrawAspect="Content" ObjectID="_1710688766" r:id="rId181"/>
        </w:object>
      </w:r>
      <w:r w:rsidRPr="00101842">
        <w:t>=</w:t>
      </w:r>
      <w:r w:rsidR="001808F7" w:rsidRPr="001808F7">
        <w:t>4773.4</w:t>
      </w:r>
      <w:r w:rsidRPr="00101842">
        <w:t>А</w:t>
      </w:r>
      <w:r w:rsidR="00EB1B26">
        <w:t>=</w:t>
      </w:r>
      <w:r w:rsidR="001808F7" w:rsidRPr="001808F7">
        <w:t>4.</w:t>
      </w:r>
      <w:r w:rsidR="001808F7">
        <w:rPr>
          <w:lang w:val="en-US"/>
        </w:rPr>
        <w:t>77</w:t>
      </w:r>
      <w:r w:rsidR="00EB1B26">
        <w:t xml:space="preserve"> кА</w:t>
      </w:r>
      <w:r w:rsidRPr="00101842">
        <w:tab/>
        <w:t>(</w:t>
      </w:r>
      <w:r w:rsidR="007401D3">
        <w:t>22</w:t>
      </w:r>
      <w:r w:rsidRPr="00101842">
        <w:t>)</w:t>
      </w:r>
    </w:p>
    <w:p w:rsidR="009C13A9" w:rsidRPr="00101842" w:rsidRDefault="007401D3" w:rsidP="009C13A9">
      <w:pPr>
        <w:pStyle w:val="2"/>
      </w:pPr>
      <w:bookmarkStart w:id="34" w:name="_Toc498627725"/>
      <w:bookmarkStart w:id="35" w:name="_Toc87903053"/>
      <w:r>
        <w:t>5</w:t>
      </w:r>
      <w:r w:rsidR="009C13A9" w:rsidRPr="00101842">
        <w:t>.3 Расчет ударного тока трехфазного короткого замыкания</w:t>
      </w:r>
      <w:bookmarkEnd w:id="34"/>
      <w:bookmarkEnd w:id="35"/>
    </w:p>
    <w:p w:rsidR="009C13A9" w:rsidRPr="00101842" w:rsidRDefault="00E966A5" w:rsidP="009C13A9">
      <w:pPr>
        <w:tabs>
          <w:tab w:val="center" w:pos="4820"/>
          <w:tab w:val="right" w:pos="9355"/>
        </w:tabs>
      </w:pPr>
      <w:r>
        <w:t>«</w:t>
      </w:r>
      <w:r w:rsidR="009C13A9" w:rsidRPr="00101842">
        <w:t>Постоянная времени затухания апериодической составляющей трехфазного тока короткого замыкания: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36"/>
        </w:rPr>
        <w:object w:dxaOrig="1440" w:dyaOrig="820">
          <v:shape id="_x0000_i1074" type="#_x0000_t75" style="width:1in;height:41.25pt" o:ole="">
            <v:imagedata r:id="rId182" o:title=""/>
          </v:shape>
          <o:OLEObject Type="Embed" ProgID="Equation.DSMT4" ShapeID="_x0000_i1074" DrawAspect="Content" ObjectID="_1710688767" r:id="rId183"/>
        </w:object>
      </w:r>
      <w:r w:rsidRPr="00101842">
        <w:t>,</w:t>
      </w:r>
      <w:r w:rsidRPr="00101842">
        <w:tab/>
        <w:t>(</w:t>
      </w:r>
      <w:r w:rsidR="007401D3">
        <w:t>23</w:t>
      </w:r>
      <w:r w:rsidRPr="00101842">
        <w:t>)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>где w- угловая частота</w:t>
      </w:r>
      <w:proofErr w:type="gramStart"/>
      <w:r w:rsidRPr="00101842">
        <w:t xml:space="preserve">, </w:t>
      </w:r>
      <w:r w:rsidR="00101842" w:rsidRPr="00101842">
        <w:rPr>
          <w:position w:val="-12"/>
        </w:rPr>
        <w:object w:dxaOrig="4340" w:dyaOrig="380">
          <v:shape id="_x0000_i1075" type="#_x0000_t75" style="width:216.75pt;height:18.75pt" o:ole="">
            <v:imagedata r:id="rId184" o:title=""/>
          </v:shape>
          <o:OLEObject Type="Embed" ProgID="Equation.DSMT4" ShapeID="_x0000_i1075" DrawAspect="Content" ObjectID="_1710688768" r:id="rId185"/>
        </w:object>
      </w:r>
      <w:r w:rsidRPr="00101842">
        <w:t>;</w:t>
      </w:r>
      <w:proofErr w:type="gramEnd"/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4"/>
        </w:rPr>
        <w:object w:dxaOrig="440" w:dyaOrig="400">
          <v:shape id="_x0000_i1076" type="#_x0000_t75" style="width:21.75pt;height:20.25pt" o:ole="">
            <v:imagedata r:id="rId186" o:title=""/>
          </v:shape>
          <o:OLEObject Type="Embed" ProgID="Equation.DSMT4" ShapeID="_x0000_i1076" DrawAspect="Content" ObjectID="_1710688769" r:id="rId187"/>
        </w:object>
      </w:r>
      <w:proofErr w:type="gramStart"/>
      <w:r w:rsidRPr="00101842">
        <w:t xml:space="preserve">, </w:t>
      </w:r>
      <w:r w:rsidR="00101842" w:rsidRPr="00101842">
        <w:rPr>
          <w:position w:val="-14"/>
        </w:rPr>
        <w:object w:dxaOrig="440" w:dyaOrig="400">
          <v:shape id="_x0000_i1077" type="#_x0000_t75" style="width:21.75pt;height:20.25pt" o:ole="">
            <v:imagedata r:id="rId188" o:title=""/>
          </v:shape>
          <o:OLEObject Type="Embed" ProgID="Equation.DSMT4" ShapeID="_x0000_i1077" DrawAspect="Content" ObjectID="_1710688770" r:id="rId189"/>
        </w:object>
      </w:r>
      <w:r w:rsidRPr="00101842">
        <w:t xml:space="preserve"> -</w:t>
      </w:r>
      <w:proofErr w:type="gramEnd"/>
      <w:r w:rsidRPr="00101842">
        <w:t xml:space="preserve"> соответственно результирующие активные и индукт</w:t>
      </w:r>
      <w:r w:rsidR="00E966A5">
        <w:t xml:space="preserve">ивные сопротивления до точек </w:t>
      </w:r>
      <w:proofErr w:type="spellStart"/>
      <w:r w:rsidR="00E966A5">
        <w:t>КЗ</w:t>
      </w:r>
      <w:proofErr w:type="spellEnd"/>
      <w:r w:rsidR="00E966A5">
        <w:t>» [1].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lastRenderedPageBreak/>
        <w:tab/>
      </w:r>
      <w:r w:rsidR="001808F7" w:rsidRPr="00101842">
        <w:rPr>
          <w:position w:val="-36"/>
        </w:rPr>
        <w:object w:dxaOrig="2960" w:dyaOrig="820">
          <v:shape id="_x0000_i1151" type="#_x0000_t75" style="width:147.75pt;height:41.25pt" o:ole="">
            <v:imagedata r:id="rId190" o:title=""/>
          </v:shape>
          <o:OLEObject Type="Embed" ProgID="Equation.DSMT4" ShapeID="_x0000_i1151" DrawAspect="Content" ObjectID="_1710688771" r:id="rId191"/>
        </w:object>
      </w:r>
      <w:r w:rsidRPr="00101842">
        <w:t>=</w:t>
      </w:r>
      <w:r w:rsidR="001808F7" w:rsidRPr="001808F7">
        <w:t>0.0069</w:t>
      </w:r>
      <w:r w:rsidRPr="00101842">
        <w:t xml:space="preserve"> с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>Сторона низкого напряжения: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36"/>
        </w:rPr>
        <w:object w:dxaOrig="3200" w:dyaOrig="820">
          <v:shape id="_x0000_i1152" type="#_x0000_t75" style="width:159.75pt;height:41.25pt" o:ole="">
            <v:imagedata r:id="rId192" o:title=""/>
          </v:shape>
          <o:OLEObject Type="Embed" ProgID="Equation.DSMT4" ShapeID="_x0000_i1152" DrawAspect="Content" ObjectID="_1710688772" r:id="rId193"/>
        </w:object>
      </w:r>
      <w:r w:rsidRPr="00101842">
        <w:t>=</w:t>
      </w:r>
      <w:r w:rsidR="001808F7" w:rsidRPr="001808F7">
        <w:t>0.02</w:t>
      </w:r>
      <w:r w:rsidRPr="00101842">
        <w:t xml:space="preserve"> с</w:t>
      </w:r>
    </w:p>
    <w:p w:rsidR="009C13A9" w:rsidRPr="00101842" w:rsidRDefault="00E966A5" w:rsidP="009C13A9">
      <w:pPr>
        <w:tabs>
          <w:tab w:val="center" w:pos="4820"/>
          <w:tab w:val="right" w:pos="9355"/>
        </w:tabs>
      </w:pPr>
      <w:r>
        <w:t>«</w:t>
      </w:r>
      <w:r w:rsidR="009C13A9" w:rsidRPr="00101842">
        <w:t>Ударный коэффициент: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6"/>
        </w:rPr>
        <w:object w:dxaOrig="1620" w:dyaOrig="780">
          <v:shape id="_x0000_i1078" type="#_x0000_t75" style="width:81pt;height:39pt" o:ole="">
            <v:imagedata r:id="rId194" o:title=""/>
          </v:shape>
          <o:OLEObject Type="Embed" ProgID="Equation.DSMT4" ShapeID="_x0000_i1078" DrawAspect="Content" ObjectID="_1710688773" r:id="rId195"/>
        </w:object>
      </w:r>
      <w:r w:rsidRPr="00101842">
        <w:tab/>
        <w:t>(</w:t>
      </w:r>
      <w:r w:rsidR="007401D3">
        <w:t>24</w:t>
      </w:r>
      <w:r w:rsidRPr="00101842">
        <w:t>)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>Для стороны высокого напряжения: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16"/>
        </w:rPr>
        <w:object w:dxaOrig="3200" w:dyaOrig="780">
          <v:shape id="_x0000_i1153" type="#_x0000_t75" style="width:159.75pt;height:39pt" o:ole="">
            <v:imagedata r:id="rId196" o:title=""/>
          </v:shape>
          <o:OLEObject Type="Embed" ProgID="Equation.DSMT4" ShapeID="_x0000_i1153" DrawAspect="Content" ObjectID="_1710688774" r:id="rId197"/>
        </w:object>
      </w:r>
      <w:r w:rsidRPr="00101842">
        <w:t>=</w:t>
      </w:r>
      <w:r w:rsidR="001808F7" w:rsidRPr="001808F7">
        <w:t>1.235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>Для стороны низкого напряжения: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16"/>
        </w:rPr>
        <w:object w:dxaOrig="3040" w:dyaOrig="780">
          <v:shape id="_x0000_i1154" type="#_x0000_t75" style="width:152.25pt;height:39pt" o:ole="">
            <v:imagedata r:id="rId198" o:title=""/>
          </v:shape>
          <o:OLEObject Type="Embed" ProgID="Equation.DSMT4" ShapeID="_x0000_i1154" DrawAspect="Content" ObjectID="_1710688775" r:id="rId199"/>
        </w:object>
      </w:r>
      <w:r w:rsidRPr="00101842">
        <w:t>=</w:t>
      </w:r>
      <w:r w:rsidR="001808F7" w:rsidRPr="001808F7">
        <w:t>1.607</w:t>
      </w:r>
      <w:r w:rsidR="00E966A5">
        <w:t>» [1].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>Ударный ток: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6"/>
        </w:rPr>
        <w:object w:dxaOrig="1900" w:dyaOrig="520">
          <v:shape id="_x0000_i1079" type="#_x0000_t75" style="width:95.25pt;height:26.25pt" o:ole="">
            <v:imagedata r:id="rId200" o:title=""/>
          </v:shape>
          <o:OLEObject Type="Embed" ProgID="Equation.DSMT4" ShapeID="_x0000_i1079" DrawAspect="Content" ObjectID="_1710688776" r:id="rId201"/>
        </w:object>
      </w:r>
      <w:r w:rsidR="007401D3">
        <w:tab/>
        <w:t>(25</w:t>
      </w:r>
      <w:r w:rsidRPr="00101842">
        <w:t>)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>Для стороны высокого напряжения: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16"/>
        </w:rPr>
        <w:object w:dxaOrig="4440" w:dyaOrig="520">
          <v:shape id="_x0000_i1155" type="#_x0000_t75" style="width:221.25pt;height:26.25pt" o:ole="">
            <v:imagedata r:id="rId202" o:title=""/>
          </v:shape>
          <o:OLEObject Type="Embed" ProgID="Equation.DSMT4" ShapeID="_x0000_i1155" DrawAspect="Content" ObjectID="_1710688777" r:id="rId203"/>
        </w:object>
      </w:r>
      <w:r w:rsidRPr="00101842">
        <w:t>=</w:t>
      </w:r>
      <w:r w:rsidR="001808F7" w:rsidRPr="001808F7">
        <w:t>2291.8</w:t>
      </w:r>
      <w:r w:rsidRPr="00101842">
        <w:t xml:space="preserve"> А</w:t>
      </w:r>
      <w:r w:rsidR="00EB1B26">
        <w:t>=</w:t>
      </w:r>
      <w:r w:rsidR="00CE3F07" w:rsidRPr="00CE3F07">
        <w:t>2.</w:t>
      </w:r>
      <w:r w:rsidR="001808F7">
        <w:rPr>
          <w:lang w:val="en-US"/>
        </w:rPr>
        <w:t>29</w:t>
      </w:r>
      <w:r w:rsidR="00EB1B26">
        <w:t xml:space="preserve"> кА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>Для стороны низкого напряжения: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ab/>
      </w:r>
      <w:r w:rsidR="001808F7" w:rsidRPr="00101842">
        <w:rPr>
          <w:position w:val="-16"/>
        </w:rPr>
        <w:object w:dxaOrig="4580" w:dyaOrig="520">
          <v:shape id="_x0000_i1156" type="#_x0000_t75" style="width:229.5pt;height:26.25pt" o:ole="">
            <v:imagedata r:id="rId204" o:title=""/>
          </v:shape>
          <o:OLEObject Type="Embed" ProgID="Equation.DSMT4" ShapeID="_x0000_i1156" DrawAspect="Content" ObjectID="_1710688778" r:id="rId205"/>
        </w:object>
      </w:r>
      <w:r w:rsidRPr="00101842">
        <w:t>=</w:t>
      </w:r>
      <w:r w:rsidR="001808F7">
        <w:t>10848</w:t>
      </w:r>
      <w:r w:rsidRPr="00101842">
        <w:t xml:space="preserve"> А</w:t>
      </w:r>
      <w:r w:rsidR="00EB1B26">
        <w:t>=</w:t>
      </w:r>
      <w:r w:rsidR="001808F7" w:rsidRPr="001808F7">
        <w:t>10.</w:t>
      </w:r>
      <w:r w:rsidR="001808F7">
        <w:rPr>
          <w:lang w:val="en-US"/>
        </w:rPr>
        <w:t>85</w:t>
      </w:r>
      <w:r w:rsidR="00EB1B26">
        <w:t xml:space="preserve"> кА</w:t>
      </w:r>
    </w:p>
    <w:p w:rsidR="009C13A9" w:rsidRPr="00101842" w:rsidRDefault="009C13A9" w:rsidP="009C13A9">
      <w:pPr>
        <w:tabs>
          <w:tab w:val="center" w:pos="4820"/>
          <w:tab w:val="right" w:pos="9355"/>
        </w:tabs>
      </w:pPr>
      <w:r w:rsidRPr="00101842">
        <w:t xml:space="preserve">Результаты расчетов заносим в таблицу </w:t>
      </w:r>
      <w:r w:rsidR="007401D3">
        <w:t>14</w:t>
      </w:r>
      <w:r w:rsidRPr="00101842">
        <w:t>.</w:t>
      </w:r>
    </w:p>
    <w:tbl>
      <w:tblPr>
        <w:tblW w:w="78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989"/>
        <w:gridCol w:w="2535"/>
        <w:gridCol w:w="2359"/>
      </w:tblGrid>
      <w:tr w:rsidR="009C13A9" w:rsidRPr="00101842" w:rsidTr="009C13A9">
        <w:trPr>
          <w:trHeight w:val="454"/>
          <w:jc w:val="center"/>
        </w:trPr>
        <w:tc>
          <w:tcPr>
            <w:tcW w:w="788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C13A9" w:rsidRPr="00101842" w:rsidRDefault="009C13A9" w:rsidP="007401D3">
            <w:pPr>
              <w:ind w:right="-108" w:firstLine="0"/>
              <w:jc w:val="left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Таблица </w:t>
            </w:r>
            <w:r w:rsidR="007401D3">
              <w:rPr>
                <w:rFonts w:eastAsia="Times New Roman" w:cs="Times New Roman"/>
                <w:szCs w:val="28"/>
                <w:lang w:eastAsia="ru-RU"/>
              </w:rPr>
              <w:t>14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– Расчет токов </w:t>
            </w:r>
            <w:proofErr w:type="spellStart"/>
            <w:r w:rsidRPr="00101842">
              <w:rPr>
                <w:rFonts w:eastAsia="Times New Roman" w:cs="Times New Roman"/>
                <w:szCs w:val="28"/>
                <w:lang w:eastAsia="ru-RU"/>
              </w:rPr>
              <w:t>КЗ</w:t>
            </w:r>
            <w:proofErr w:type="spellEnd"/>
          </w:p>
        </w:tc>
      </w:tr>
      <w:tr w:rsidR="009C13A9" w:rsidRPr="00101842" w:rsidTr="009C13A9">
        <w:trPr>
          <w:trHeight w:val="454"/>
          <w:jc w:val="center"/>
        </w:trPr>
        <w:tc>
          <w:tcPr>
            <w:tcW w:w="298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9C13A9" w:rsidRPr="00101842" w:rsidRDefault="009C13A9" w:rsidP="009C13A9">
            <w:pPr>
              <w:ind w:right="-108"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Точка </w:t>
            </w:r>
            <w:proofErr w:type="spellStart"/>
            <w:r w:rsidRPr="00101842">
              <w:rPr>
                <w:rFonts w:eastAsia="Times New Roman" w:cs="Times New Roman"/>
                <w:szCs w:val="28"/>
                <w:lang w:eastAsia="ru-RU"/>
              </w:rPr>
              <w:t>к.з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9C13A9" w:rsidRPr="00101842" w:rsidRDefault="009C13A9" w:rsidP="009C13A9">
            <w:pPr>
              <w:ind w:right="-108"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proofErr w:type="spellStart"/>
            <w:r w:rsidRPr="00101842">
              <w:rPr>
                <w:rFonts w:eastAsia="Times New Roman" w:cs="Times New Roman"/>
                <w:szCs w:val="28"/>
                <w:lang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по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>, кА</w:t>
            </w:r>
          </w:p>
        </w:tc>
        <w:tc>
          <w:tcPr>
            <w:tcW w:w="235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9C13A9" w:rsidRPr="00101842" w:rsidRDefault="009C13A9" w:rsidP="009C13A9">
            <w:pPr>
              <w:ind w:right="-108"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proofErr w:type="spellStart"/>
            <w:r w:rsidRPr="00101842">
              <w:rPr>
                <w:rFonts w:eastAsia="Times New Roman" w:cs="Times New Roman"/>
                <w:szCs w:val="28"/>
                <w:lang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у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>, кА</w:t>
            </w:r>
          </w:p>
        </w:tc>
      </w:tr>
      <w:tr w:rsidR="009C13A9" w:rsidRPr="00101842" w:rsidTr="009C13A9">
        <w:trPr>
          <w:trHeight w:val="454"/>
          <w:jc w:val="center"/>
        </w:trPr>
        <w:tc>
          <w:tcPr>
            <w:tcW w:w="2989" w:type="dxa"/>
            <w:shd w:val="clear" w:color="auto" w:fill="auto"/>
            <w:noWrap/>
            <w:vAlign w:val="center"/>
          </w:tcPr>
          <w:p w:rsidR="009C13A9" w:rsidRPr="00101842" w:rsidRDefault="009C13A9" w:rsidP="001B136B">
            <w:pPr>
              <w:ind w:right="-108"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Шины</w:t>
            </w:r>
            <w:r w:rsidR="001B136B" w:rsidRPr="00FA14E4">
              <w:rPr>
                <w:rFonts w:eastAsia="Times New Roman" w:cs="Times New Roman"/>
                <w:szCs w:val="28"/>
                <w:lang w:eastAsia="ru-RU"/>
              </w:rPr>
              <w:t xml:space="preserve"> 110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</w:t>
            </w:r>
            <w:proofErr w:type="spellStart"/>
            <w:r w:rsidRPr="00101842">
              <w:rPr>
                <w:rFonts w:eastAsia="Times New Roman" w:cs="Times New Roman"/>
                <w:szCs w:val="28"/>
                <w:lang w:eastAsia="ru-RU"/>
              </w:rPr>
              <w:t>кВ</w:t>
            </w:r>
            <w:proofErr w:type="spellEnd"/>
          </w:p>
        </w:tc>
        <w:tc>
          <w:tcPr>
            <w:tcW w:w="2535" w:type="dxa"/>
            <w:shd w:val="clear" w:color="auto" w:fill="auto"/>
            <w:noWrap/>
            <w:vAlign w:val="center"/>
          </w:tcPr>
          <w:p w:rsidR="009C13A9" w:rsidRPr="001808F7" w:rsidRDefault="001808F7" w:rsidP="009C13A9">
            <w:pPr>
              <w:ind w:right="-108" w:firstLine="0"/>
              <w:jc w:val="center"/>
              <w:rPr>
                <w:rFonts w:eastAsia="Times New Roman" w:cs="Times New Roman"/>
                <w:szCs w:val="28"/>
                <w:lang w:val="en-US" w:eastAsia="ru-RU"/>
              </w:rPr>
            </w:pPr>
            <w:r>
              <w:rPr>
                <w:rFonts w:eastAsia="Times New Roman" w:cs="Times New Roman"/>
                <w:szCs w:val="28"/>
                <w:lang w:val="en-US" w:eastAsia="ru-RU"/>
              </w:rPr>
              <w:t>1.31</w:t>
            </w:r>
          </w:p>
        </w:tc>
        <w:tc>
          <w:tcPr>
            <w:tcW w:w="2359" w:type="dxa"/>
            <w:shd w:val="clear" w:color="auto" w:fill="auto"/>
            <w:noWrap/>
            <w:vAlign w:val="center"/>
          </w:tcPr>
          <w:p w:rsidR="009C13A9" w:rsidRPr="001808F7" w:rsidRDefault="001808F7" w:rsidP="009C13A9">
            <w:pPr>
              <w:ind w:right="-108" w:firstLine="0"/>
              <w:jc w:val="center"/>
              <w:rPr>
                <w:rFonts w:eastAsia="Times New Roman" w:cs="Times New Roman"/>
                <w:szCs w:val="28"/>
                <w:lang w:val="en-US" w:eastAsia="ru-RU"/>
              </w:rPr>
            </w:pPr>
            <w:r>
              <w:rPr>
                <w:rFonts w:eastAsia="Times New Roman" w:cs="Times New Roman"/>
                <w:szCs w:val="28"/>
                <w:lang w:val="en-US" w:eastAsia="ru-RU"/>
              </w:rPr>
              <w:t>2.29</w:t>
            </w:r>
          </w:p>
        </w:tc>
      </w:tr>
      <w:tr w:rsidR="009C13A9" w:rsidRPr="00101842" w:rsidTr="009C13A9">
        <w:trPr>
          <w:trHeight w:val="454"/>
          <w:jc w:val="center"/>
        </w:trPr>
        <w:tc>
          <w:tcPr>
            <w:tcW w:w="2989" w:type="dxa"/>
            <w:shd w:val="clear" w:color="auto" w:fill="auto"/>
            <w:noWrap/>
            <w:vAlign w:val="center"/>
          </w:tcPr>
          <w:p w:rsidR="009C13A9" w:rsidRPr="00101842" w:rsidRDefault="009C13A9" w:rsidP="009C13A9">
            <w:pPr>
              <w:ind w:right="-108"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Шины 10 </w:t>
            </w:r>
            <w:proofErr w:type="spellStart"/>
            <w:r w:rsidRPr="00101842">
              <w:rPr>
                <w:rFonts w:eastAsia="Times New Roman" w:cs="Times New Roman"/>
                <w:szCs w:val="28"/>
                <w:lang w:eastAsia="ru-RU"/>
              </w:rPr>
              <w:t>кВ</w:t>
            </w:r>
            <w:proofErr w:type="spellEnd"/>
          </w:p>
        </w:tc>
        <w:tc>
          <w:tcPr>
            <w:tcW w:w="2535" w:type="dxa"/>
            <w:shd w:val="clear" w:color="auto" w:fill="auto"/>
            <w:noWrap/>
            <w:vAlign w:val="center"/>
          </w:tcPr>
          <w:p w:rsidR="009C13A9" w:rsidRPr="00FA14E4" w:rsidRDefault="001808F7" w:rsidP="009C13A9">
            <w:pPr>
              <w:ind w:right="-108" w:firstLine="0"/>
              <w:jc w:val="center"/>
              <w:rPr>
                <w:rFonts w:eastAsia="Times New Roman" w:cs="Times New Roman"/>
                <w:szCs w:val="28"/>
                <w:lang w:val="en-US" w:eastAsia="ru-RU"/>
              </w:rPr>
            </w:pPr>
            <w:r>
              <w:rPr>
                <w:rFonts w:eastAsia="Times New Roman" w:cs="Times New Roman"/>
                <w:szCs w:val="28"/>
                <w:lang w:val="en-US" w:eastAsia="ru-RU"/>
              </w:rPr>
              <w:t>4.77</w:t>
            </w:r>
          </w:p>
        </w:tc>
        <w:tc>
          <w:tcPr>
            <w:tcW w:w="2359" w:type="dxa"/>
            <w:shd w:val="clear" w:color="auto" w:fill="auto"/>
            <w:noWrap/>
            <w:vAlign w:val="center"/>
          </w:tcPr>
          <w:p w:rsidR="009C13A9" w:rsidRPr="00FA14E4" w:rsidRDefault="001808F7" w:rsidP="009C13A9">
            <w:pPr>
              <w:ind w:right="-108" w:firstLine="0"/>
              <w:jc w:val="center"/>
              <w:rPr>
                <w:rFonts w:eastAsia="Times New Roman" w:cs="Times New Roman"/>
                <w:szCs w:val="28"/>
                <w:lang w:val="en-US" w:eastAsia="ru-RU"/>
              </w:rPr>
            </w:pPr>
            <w:r>
              <w:rPr>
                <w:rFonts w:eastAsia="Times New Roman" w:cs="Times New Roman"/>
                <w:szCs w:val="28"/>
                <w:lang w:val="en-US" w:eastAsia="ru-RU"/>
              </w:rPr>
              <w:t>10.85</w:t>
            </w:r>
          </w:p>
        </w:tc>
      </w:tr>
    </w:tbl>
    <w:p w:rsidR="009C13A9" w:rsidRPr="00101842" w:rsidRDefault="00E966A5" w:rsidP="009C13A9">
      <w:pPr>
        <w:tabs>
          <w:tab w:val="center" w:pos="4678"/>
          <w:tab w:val="right" w:pos="9355"/>
        </w:tabs>
        <w:spacing w:before="240"/>
      </w:pPr>
      <w:r>
        <w:t>«</w:t>
      </w:r>
      <w:r w:rsidR="009C13A9" w:rsidRPr="00101842">
        <w:t xml:space="preserve">Расчетный импульс квадратичного тока </w:t>
      </w:r>
      <w:proofErr w:type="spellStart"/>
      <w:r w:rsidR="009C13A9" w:rsidRPr="00101842">
        <w:t>к.з</w:t>
      </w:r>
      <w:proofErr w:type="spellEnd"/>
      <w:r w:rsidR="009C13A9" w:rsidRPr="00101842">
        <w:t>., определяется по формуле:</w:t>
      </w:r>
    </w:p>
    <w:p w:rsidR="009C13A9" w:rsidRPr="00101842" w:rsidRDefault="009C13A9" w:rsidP="009C13A9">
      <w:pPr>
        <w:tabs>
          <w:tab w:val="center" w:pos="4678"/>
          <w:tab w:val="right" w:pos="9355"/>
        </w:tabs>
      </w:pPr>
      <w:r w:rsidRPr="00101842">
        <w:tab/>
      </w:r>
      <w:r w:rsidR="00101842" w:rsidRPr="00101842">
        <w:rPr>
          <w:position w:val="-12"/>
        </w:rPr>
        <w:object w:dxaOrig="2600" w:dyaOrig="440">
          <v:shape id="_x0000_i1080" type="#_x0000_t75" style="width:129.75pt;height:21.75pt" o:ole="">
            <v:imagedata r:id="rId206" o:title=""/>
          </v:shape>
          <o:OLEObject Type="Embed" ProgID="Equation.DSMT4" ShapeID="_x0000_i1080" DrawAspect="Content" ObjectID="_1710688779" r:id="rId207"/>
        </w:object>
      </w:r>
      <w:r w:rsidRPr="00101842">
        <w:t>=</w:t>
      </w:r>
      <w:r w:rsidR="00FA14E4" w:rsidRPr="004819B8">
        <w:t>1.</w:t>
      </w:r>
      <w:r w:rsidR="001808F7">
        <w:rPr>
          <w:lang w:val="en-US"/>
        </w:rPr>
        <w:t>31</w:t>
      </w:r>
      <w:r w:rsidRPr="00101842">
        <w:rPr>
          <w:vertAlign w:val="superscript"/>
        </w:rPr>
        <w:t>2</w:t>
      </w:r>
      <w:r w:rsidRPr="00101842">
        <w:rPr>
          <w:rFonts w:cs="Times New Roman"/>
        </w:rPr>
        <w:t>·(</w:t>
      </w:r>
      <w:r w:rsidR="00CE3F07" w:rsidRPr="00CE3F07">
        <w:rPr>
          <w:rFonts w:cs="Times New Roman"/>
        </w:rPr>
        <w:t>1.06+</w:t>
      </w:r>
      <w:proofErr w:type="gramStart"/>
      <w:r w:rsidR="001808F7" w:rsidRPr="001808F7">
        <w:rPr>
          <w:rFonts w:cs="Times New Roman"/>
        </w:rPr>
        <w:t>0.0069</w:t>
      </w:r>
      <w:r w:rsidRPr="00101842">
        <w:rPr>
          <w:rFonts w:cs="Times New Roman"/>
        </w:rPr>
        <w:t>)=</w:t>
      </w:r>
      <w:proofErr w:type="gramEnd"/>
      <w:r w:rsidR="001808F7" w:rsidRPr="001808F7">
        <w:rPr>
          <w:rFonts w:cs="Times New Roman"/>
        </w:rPr>
        <w:t>1.84</w:t>
      </w:r>
      <w:r w:rsidRPr="00101842">
        <w:rPr>
          <w:rFonts w:cs="Times New Roman"/>
        </w:rPr>
        <w:t>· кА</w:t>
      </w:r>
      <w:r w:rsidRPr="00101842">
        <w:rPr>
          <w:rFonts w:cs="Times New Roman"/>
          <w:vertAlign w:val="superscript"/>
        </w:rPr>
        <w:t>2</w:t>
      </w:r>
      <w:r w:rsidRPr="00101842">
        <w:rPr>
          <w:rFonts w:cs="Times New Roman"/>
        </w:rPr>
        <w:t>·с</w:t>
      </w:r>
    </w:p>
    <w:p w:rsidR="009C13A9" w:rsidRPr="00101842" w:rsidRDefault="009C13A9" w:rsidP="009C13A9">
      <w:pPr>
        <w:tabs>
          <w:tab w:val="center" w:pos="4678"/>
          <w:tab w:val="right" w:pos="9355"/>
        </w:tabs>
      </w:pPr>
      <w:r w:rsidRPr="00101842">
        <w:tab/>
      </w:r>
      <w:r w:rsidR="00101842" w:rsidRPr="00101842">
        <w:rPr>
          <w:position w:val="-12"/>
        </w:rPr>
        <w:object w:dxaOrig="2680" w:dyaOrig="440">
          <v:shape id="_x0000_i1081" type="#_x0000_t75" style="width:134.25pt;height:21.75pt" o:ole="">
            <v:imagedata r:id="rId208" o:title=""/>
          </v:shape>
          <o:OLEObject Type="Embed" ProgID="Equation.DSMT4" ShapeID="_x0000_i1081" DrawAspect="Content" ObjectID="_1710688780" r:id="rId209"/>
        </w:object>
      </w:r>
      <w:r w:rsidRPr="00101842">
        <w:t>=</w:t>
      </w:r>
      <w:r w:rsidR="001808F7">
        <w:rPr>
          <w:lang w:val="en-US"/>
        </w:rPr>
        <w:t>4.77</w:t>
      </w:r>
      <w:r w:rsidRPr="00101842">
        <w:rPr>
          <w:vertAlign w:val="superscript"/>
        </w:rPr>
        <w:t>2</w:t>
      </w:r>
      <w:r w:rsidRPr="00101842">
        <w:rPr>
          <w:rFonts w:cs="Times New Roman"/>
        </w:rPr>
        <w:t>·(</w:t>
      </w:r>
      <w:r w:rsidR="001808F7">
        <w:rPr>
          <w:rFonts w:cs="Times New Roman"/>
        </w:rPr>
        <w:t>1.06+</w:t>
      </w:r>
      <w:proofErr w:type="gramStart"/>
      <w:r w:rsidR="001808F7">
        <w:rPr>
          <w:rFonts w:cs="Times New Roman"/>
        </w:rPr>
        <w:t>0.02</w:t>
      </w:r>
      <w:r w:rsidRPr="00101842">
        <w:rPr>
          <w:rFonts w:cs="Times New Roman"/>
        </w:rPr>
        <w:t>)=</w:t>
      </w:r>
      <w:proofErr w:type="gramEnd"/>
      <w:r w:rsidR="001808F7" w:rsidRPr="001808F7">
        <w:rPr>
          <w:rFonts w:cs="Times New Roman"/>
        </w:rPr>
        <w:t>24.61</w:t>
      </w:r>
      <w:r w:rsidRPr="00101842">
        <w:rPr>
          <w:rFonts w:cs="Times New Roman"/>
        </w:rPr>
        <w:t>· кА</w:t>
      </w:r>
      <w:r w:rsidRPr="00101842">
        <w:rPr>
          <w:rFonts w:cs="Times New Roman"/>
          <w:vertAlign w:val="superscript"/>
        </w:rPr>
        <w:t>2</w:t>
      </w:r>
      <w:r w:rsidRPr="00101842">
        <w:rPr>
          <w:rFonts w:cs="Times New Roman"/>
        </w:rPr>
        <w:t>·с</w:t>
      </w:r>
      <w:r w:rsidR="00E966A5">
        <w:rPr>
          <w:rFonts w:cs="Times New Roman"/>
        </w:rPr>
        <w:t>» [1].</w:t>
      </w:r>
    </w:p>
    <w:p w:rsidR="009C13A9" w:rsidRPr="00101842" w:rsidRDefault="009C13A9" w:rsidP="009C13A9">
      <w:pPr>
        <w:tabs>
          <w:tab w:val="center" w:pos="4678"/>
          <w:tab w:val="right" w:pos="9355"/>
        </w:tabs>
      </w:pPr>
      <w:r w:rsidRPr="00101842">
        <w:t xml:space="preserve">Время отключения </w:t>
      </w:r>
      <w:proofErr w:type="spellStart"/>
      <w:r w:rsidRPr="00101842">
        <w:t>к.з</w:t>
      </w:r>
      <w:proofErr w:type="spellEnd"/>
      <w:r w:rsidRPr="00101842">
        <w:t>. определим по формуле:</w:t>
      </w:r>
    </w:p>
    <w:p w:rsidR="009C13A9" w:rsidRPr="00101842" w:rsidRDefault="009C13A9" w:rsidP="009C13A9">
      <w:pPr>
        <w:tabs>
          <w:tab w:val="center" w:pos="4678"/>
          <w:tab w:val="right" w:pos="9355"/>
        </w:tabs>
      </w:pPr>
      <w:proofErr w:type="gramStart"/>
      <w:r w:rsidRPr="00101842">
        <w:rPr>
          <w:lang w:val="en-US"/>
        </w:rPr>
        <w:t>t</w:t>
      </w:r>
      <w:proofErr w:type="spellStart"/>
      <w:r w:rsidRPr="00101842">
        <w:rPr>
          <w:vertAlign w:val="subscript"/>
        </w:rPr>
        <w:t>откл</w:t>
      </w:r>
      <w:proofErr w:type="spellEnd"/>
      <w:proofErr w:type="gramEnd"/>
      <w:r w:rsidRPr="00101842">
        <w:rPr>
          <w:vertAlign w:val="subscript"/>
        </w:rPr>
        <w:t xml:space="preserve"> </w:t>
      </w:r>
      <w:r w:rsidRPr="00101842">
        <w:t xml:space="preserve">= </w:t>
      </w:r>
      <w:r w:rsidRPr="00101842">
        <w:rPr>
          <w:lang w:val="en-US"/>
        </w:rPr>
        <w:t>t</w:t>
      </w:r>
      <w:proofErr w:type="spellStart"/>
      <w:r w:rsidRPr="00101842">
        <w:rPr>
          <w:vertAlign w:val="subscript"/>
        </w:rPr>
        <w:t>рз</w:t>
      </w:r>
      <w:proofErr w:type="spellEnd"/>
      <w:r w:rsidRPr="00101842">
        <w:rPr>
          <w:vertAlign w:val="subscript"/>
        </w:rPr>
        <w:t xml:space="preserve"> </w:t>
      </w:r>
      <w:r w:rsidRPr="00101842">
        <w:t xml:space="preserve">+ </w:t>
      </w:r>
      <w:r w:rsidRPr="00101842">
        <w:rPr>
          <w:lang w:val="en-US"/>
        </w:rPr>
        <w:t>t</w:t>
      </w:r>
      <w:proofErr w:type="spellStart"/>
      <w:r w:rsidRPr="00101842">
        <w:rPr>
          <w:vertAlign w:val="subscript"/>
        </w:rPr>
        <w:t>вык</w:t>
      </w:r>
      <w:proofErr w:type="spellEnd"/>
      <w:r w:rsidRPr="00101842">
        <w:rPr>
          <w:vertAlign w:val="subscript"/>
        </w:rPr>
        <w:t xml:space="preserve"> </w:t>
      </w:r>
      <w:r w:rsidRPr="00101842">
        <w:t>= 1,01+0,045 = 1,06 с.</w:t>
      </w:r>
    </w:p>
    <w:p w:rsidR="00BE599B" w:rsidRPr="00101842" w:rsidRDefault="00BE599B" w:rsidP="009C13A9"/>
    <w:p w:rsidR="009734B1" w:rsidRPr="00101842" w:rsidRDefault="007401D3" w:rsidP="00116F1E">
      <w:pPr>
        <w:pStyle w:val="1"/>
      </w:pPr>
      <w:bookmarkStart w:id="36" w:name="_Toc498865469"/>
      <w:bookmarkStart w:id="37" w:name="_Toc87903054"/>
      <w:r>
        <w:lastRenderedPageBreak/>
        <w:t>Глава 6</w:t>
      </w:r>
      <w:r w:rsidRPr="00D71430">
        <w:t>. ВЫБОР ТОКОВЕДУЩИХ ЧАСТЕЙ И ЭЛЕКТРИЧЕСКОГО ОБОРУДОВАНИЯ ПОДСТАНЦИИ</w:t>
      </w:r>
      <w:bookmarkEnd w:id="36"/>
      <w:bookmarkEnd w:id="37"/>
    </w:p>
    <w:p w:rsidR="009734B1" w:rsidRPr="00101842" w:rsidRDefault="007401D3" w:rsidP="00116F1E">
      <w:pPr>
        <w:pStyle w:val="2"/>
      </w:pPr>
      <w:bookmarkStart w:id="38" w:name="_Toc498865470"/>
      <w:bookmarkStart w:id="39" w:name="_Toc87903055"/>
      <w:r>
        <w:t>6</w:t>
      </w:r>
      <w:r w:rsidR="009734B1" w:rsidRPr="00101842">
        <w:t>.1 Выбор и проверка ошиновки распределительного устройства высокого напряжения</w:t>
      </w:r>
      <w:bookmarkEnd w:id="38"/>
      <w:bookmarkEnd w:id="39"/>
    </w:p>
    <w:p w:rsidR="009734B1" w:rsidRPr="007D7BCB" w:rsidRDefault="009734B1" w:rsidP="00116F1E">
      <w:r w:rsidRPr="00101842">
        <w:t xml:space="preserve">Выбираем шины на стороне </w:t>
      </w:r>
      <w:r w:rsidR="001B136B" w:rsidRPr="001B136B">
        <w:t>110</w:t>
      </w:r>
      <w:r w:rsidRPr="00101842">
        <w:t xml:space="preserve"> </w:t>
      </w:r>
      <w:proofErr w:type="spellStart"/>
      <w:r w:rsidRPr="00101842">
        <w:t>кВ.</w:t>
      </w:r>
      <w:proofErr w:type="spellEnd"/>
      <w:r w:rsidRPr="00101842">
        <w:t xml:space="preserve"> Используются гибкие шины, выполненные сталеалюминевыми проводами типа АС.</w:t>
      </w:r>
    </w:p>
    <w:p w:rsidR="009734B1" w:rsidRPr="00101842" w:rsidRDefault="00DB3D46" w:rsidP="00116F1E">
      <w:r>
        <w:t>«</w:t>
      </w:r>
      <w:r w:rsidR="009734B1" w:rsidRPr="00101842">
        <w:t>Условие выбора:</w:t>
      </w:r>
    </w:p>
    <w:p w:rsidR="009734B1" w:rsidRPr="00101842" w:rsidRDefault="009734B1" w:rsidP="00116F1E">
      <w:pPr>
        <w:tabs>
          <w:tab w:val="center" w:pos="4820"/>
          <w:tab w:val="right" w:pos="9355"/>
        </w:tabs>
      </w:pPr>
      <w:r w:rsidRPr="00101842">
        <w:tab/>
      </w:r>
      <w:proofErr w:type="spellStart"/>
      <w:r w:rsidRPr="00101842">
        <w:t>I</w:t>
      </w:r>
      <w:r w:rsidRPr="00101842">
        <w:rPr>
          <w:vertAlign w:val="subscript"/>
        </w:rPr>
        <w:t>max</w:t>
      </w:r>
      <w:proofErr w:type="spellEnd"/>
      <w:r w:rsidRPr="00101842">
        <w:t xml:space="preserve"> ≤ </w:t>
      </w:r>
      <w:proofErr w:type="spellStart"/>
      <w:r w:rsidRPr="00101842">
        <w:t>I</w:t>
      </w:r>
      <w:r w:rsidRPr="00101842">
        <w:rPr>
          <w:vertAlign w:val="subscript"/>
        </w:rPr>
        <w:t>доп</w:t>
      </w:r>
      <w:proofErr w:type="spellEnd"/>
      <w:r w:rsidRPr="00101842">
        <w:rPr>
          <w:vertAlign w:val="subscript"/>
        </w:rPr>
        <w:tab/>
      </w:r>
      <w:r w:rsidRPr="00101842">
        <w:t>(</w:t>
      </w:r>
      <w:r w:rsidR="007401D3">
        <w:t>26</w:t>
      </w:r>
      <w:r w:rsidRPr="00101842">
        <w:t>)</w:t>
      </w:r>
    </w:p>
    <w:p w:rsidR="009734B1" w:rsidRPr="00101842" w:rsidRDefault="009734B1" w:rsidP="00116F1E">
      <w:pPr>
        <w:tabs>
          <w:tab w:val="center" w:pos="4820"/>
          <w:tab w:val="right" w:pos="9355"/>
        </w:tabs>
      </w:pPr>
      <w:r w:rsidRPr="00101842">
        <w:tab/>
      </w:r>
      <w:r w:rsidR="00D71430" w:rsidRPr="00D71430">
        <w:rPr>
          <w:position w:val="-12"/>
        </w:rPr>
        <w:object w:dxaOrig="780" w:dyaOrig="380">
          <v:shape id="_x0000_i1082" type="#_x0000_t75" style="width:39pt;height:18.75pt" o:ole="">
            <v:imagedata r:id="rId210" o:title=""/>
          </v:shape>
          <o:OLEObject Type="Embed" ProgID="Equation.DSMT4" ShapeID="_x0000_i1082" DrawAspect="Content" ObjectID="_1710688781" r:id="rId211"/>
        </w:object>
      </w:r>
      <w:r w:rsidR="00CE3F07" w:rsidRPr="00CE3F07">
        <w:t>106.94</w:t>
      </w:r>
      <w:r w:rsidR="00DB3D46">
        <w:t xml:space="preserve"> А» [1].</w:t>
      </w:r>
      <w:r w:rsidRPr="00101842">
        <w:tab/>
      </w:r>
    </w:p>
    <w:p w:rsidR="009734B1" w:rsidRPr="00101842" w:rsidRDefault="009734B1" w:rsidP="00116F1E">
      <w:pPr>
        <w:tabs>
          <w:tab w:val="center" w:pos="4820"/>
          <w:tab w:val="right" w:pos="9355"/>
        </w:tabs>
      </w:pPr>
      <w:r w:rsidRPr="00101842">
        <w:t>Принимаем провод марки АС-</w:t>
      </w:r>
      <w:proofErr w:type="gramStart"/>
      <w:r w:rsidR="00670FDF" w:rsidRPr="00906899">
        <w:t>95</w:t>
      </w:r>
      <w:r w:rsidRPr="00101842">
        <w:t xml:space="preserve">,  </w:t>
      </w:r>
      <w:proofErr w:type="spellStart"/>
      <w:r w:rsidRPr="00101842">
        <w:t>I</w:t>
      </w:r>
      <w:proofErr w:type="gramEnd"/>
      <w:r w:rsidRPr="00101842">
        <w:rPr>
          <w:vertAlign w:val="subscript"/>
        </w:rPr>
        <w:t>доп</w:t>
      </w:r>
      <w:proofErr w:type="spellEnd"/>
      <w:r w:rsidRPr="00101842">
        <w:t>=</w:t>
      </w:r>
      <w:r w:rsidR="00906899" w:rsidRPr="00906899">
        <w:t>330</w:t>
      </w:r>
      <w:r w:rsidRPr="00101842">
        <w:t>А.</w:t>
      </w:r>
    </w:p>
    <w:p w:rsidR="009734B1" w:rsidRPr="00101842" w:rsidRDefault="009734B1" w:rsidP="00116F1E">
      <w:pPr>
        <w:tabs>
          <w:tab w:val="center" w:pos="4820"/>
          <w:tab w:val="right" w:pos="9355"/>
        </w:tabs>
      </w:pPr>
      <w:r w:rsidRPr="00101842">
        <w:tab/>
      </w:r>
      <w:proofErr w:type="spellStart"/>
      <w:r w:rsidRPr="00101842">
        <w:t>I</w:t>
      </w:r>
      <w:r w:rsidRPr="00101842">
        <w:rPr>
          <w:vertAlign w:val="subscript"/>
        </w:rPr>
        <w:t>max</w:t>
      </w:r>
      <w:proofErr w:type="spellEnd"/>
      <w:r w:rsidRPr="00101842">
        <w:t xml:space="preserve"> = </w:t>
      </w:r>
      <w:r w:rsidR="00906899" w:rsidRPr="00906899">
        <w:t>78.36</w:t>
      </w:r>
      <w:r w:rsidRPr="00101842">
        <w:t xml:space="preserve"> </w:t>
      </w:r>
      <w:proofErr w:type="gramStart"/>
      <w:r w:rsidRPr="00101842">
        <w:t>А  ≤</w:t>
      </w:r>
      <w:proofErr w:type="gramEnd"/>
      <w:r w:rsidRPr="00101842">
        <w:t xml:space="preserve">  </w:t>
      </w:r>
      <w:proofErr w:type="spellStart"/>
      <w:r w:rsidRPr="00101842">
        <w:t>I</w:t>
      </w:r>
      <w:r w:rsidRPr="00101842">
        <w:rPr>
          <w:vertAlign w:val="subscript"/>
        </w:rPr>
        <w:t>к.доп</w:t>
      </w:r>
      <w:proofErr w:type="spellEnd"/>
      <w:r w:rsidRPr="00101842">
        <w:rPr>
          <w:vertAlign w:val="subscript"/>
        </w:rPr>
        <w:t xml:space="preserve"> </w:t>
      </w:r>
      <w:r w:rsidRPr="00101842">
        <w:t>=</w:t>
      </w:r>
      <w:r w:rsidR="00CE3F07" w:rsidRPr="00CE3F07">
        <w:t>3</w:t>
      </w:r>
      <w:r w:rsidR="00906899" w:rsidRPr="00906899">
        <w:t>3</w:t>
      </w:r>
      <w:r w:rsidR="00CE3F07" w:rsidRPr="00CE3F07">
        <w:t>0</w:t>
      </w:r>
      <w:r w:rsidRPr="00101842">
        <w:t xml:space="preserve"> А</w:t>
      </w:r>
    </w:p>
    <w:p w:rsidR="009734B1" w:rsidRPr="00101842" w:rsidRDefault="00DB3D46" w:rsidP="00116F1E">
      <w:r>
        <w:t>«</w:t>
      </w:r>
      <w:r w:rsidR="009734B1" w:rsidRPr="00101842">
        <w:t>Проверяем выбранные шины:</w:t>
      </w:r>
    </w:p>
    <w:p w:rsidR="009734B1" w:rsidRPr="00101842" w:rsidRDefault="009734B1" w:rsidP="00116F1E">
      <w:r w:rsidRPr="00101842">
        <w:t xml:space="preserve">а) на термическую стойкость действия тока </w:t>
      </w:r>
      <w:proofErr w:type="spellStart"/>
      <w:r w:rsidRPr="00101842">
        <w:t>КЗ</w:t>
      </w:r>
      <w:proofErr w:type="spellEnd"/>
      <w:r w:rsidRPr="00101842">
        <w:t>:</w:t>
      </w:r>
    </w:p>
    <w:p w:rsidR="009734B1" w:rsidRPr="00101842" w:rsidRDefault="009734B1" w:rsidP="00116F1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38"/>
        </w:rPr>
        <w:object w:dxaOrig="4020" w:dyaOrig="980">
          <v:shape id="_x0000_i1083" type="#_x0000_t75" style="width:201pt;height:48.75pt" o:ole="">
            <v:imagedata r:id="rId212" o:title=""/>
          </v:shape>
          <o:OLEObject Type="Embed" ProgID="Equation.DSMT4" ShapeID="_x0000_i1083" DrawAspect="Content" ObjectID="_1710688782" r:id="rId213"/>
        </w:object>
      </w:r>
      <w:r w:rsidRPr="00101842">
        <w:t>,</w:t>
      </w:r>
      <w:r w:rsidRPr="00101842">
        <w:tab/>
        <w:t>(</w:t>
      </w:r>
      <w:r w:rsidR="007401D3">
        <w:t>27</w:t>
      </w:r>
      <w:r w:rsidRPr="00101842">
        <w:t>)</w:t>
      </w:r>
    </w:p>
    <w:p w:rsidR="009734B1" w:rsidRPr="00101842" w:rsidRDefault="009734B1" w:rsidP="00116F1E">
      <w:pPr>
        <w:tabs>
          <w:tab w:val="center" w:pos="4820"/>
          <w:tab w:val="right" w:pos="9355"/>
        </w:tabs>
      </w:pPr>
      <w:proofErr w:type="gramStart"/>
      <w:r w:rsidRPr="00101842">
        <w:t xml:space="preserve">где </w:t>
      </w:r>
      <w:r w:rsidR="00101842" w:rsidRPr="00101842">
        <w:rPr>
          <w:position w:val="-12"/>
        </w:rPr>
        <w:object w:dxaOrig="340" w:dyaOrig="380">
          <v:shape id="_x0000_i1084" type="#_x0000_t75" style="width:17.25pt;height:18.75pt" o:ole="">
            <v:imagedata r:id="rId214" o:title=""/>
          </v:shape>
          <o:OLEObject Type="Embed" ProgID="Equation.DSMT4" ShapeID="_x0000_i1084" DrawAspect="Content" ObjectID="_1710688783" r:id="rId215"/>
        </w:object>
      </w:r>
      <w:r w:rsidRPr="00101842">
        <w:t xml:space="preserve"> -</w:t>
      </w:r>
      <w:proofErr w:type="gramEnd"/>
      <w:r w:rsidRPr="00101842">
        <w:t xml:space="preserve"> температура окружающей среды;  </w:t>
      </w:r>
    </w:p>
    <w:p w:rsidR="009734B1" w:rsidRPr="00101842" w:rsidRDefault="00101842" w:rsidP="00116F1E">
      <w:pPr>
        <w:tabs>
          <w:tab w:val="center" w:pos="4820"/>
          <w:tab w:val="right" w:pos="9355"/>
        </w:tabs>
        <w:ind w:firstLine="1134"/>
      </w:pPr>
      <w:r w:rsidRPr="00101842">
        <w:rPr>
          <w:position w:val="-14"/>
        </w:rPr>
        <w:object w:dxaOrig="580" w:dyaOrig="400">
          <v:shape id="_x0000_i1085" type="#_x0000_t75" style="width:29.25pt;height:20.25pt" o:ole="">
            <v:imagedata r:id="rId216" o:title=""/>
          </v:shape>
          <o:OLEObject Type="Embed" ProgID="Equation.DSMT4" ShapeID="_x0000_i1085" DrawAspect="Content" ObjectID="_1710688784" r:id="rId217"/>
        </w:object>
      </w:r>
      <w:r w:rsidR="009734B1" w:rsidRPr="00101842">
        <w:t xml:space="preserve"> - длительно допустимая температура проводника;</w:t>
      </w:r>
    </w:p>
    <w:p w:rsidR="009734B1" w:rsidRPr="00101842" w:rsidRDefault="00101842" w:rsidP="00116F1E">
      <w:pPr>
        <w:tabs>
          <w:tab w:val="center" w:pos="4820"/>
          <w:tab w:val="right" w:pos="9355"/>
        </w:tabs>
        <w:ind w:firstLine="1134"/>
      </w:pPr>
      <w:r w:rsidRPr="00101842">
        <w:rPr>
          <w:position w:val="-12"/>
        </w:rPr>
        <w:object w:dxaOrig="740" w:dyaOrig="380">
          <v:shape id="_x0000_i1086" type="#_x0000_t75" style="width:36.75pt;height:18.75pt" o:ole="">
            <v:imagedata r:id="rId218" o:title=""/>
          </v:shape>
          <o:OLEObject Type="Embed" ProgID="Equation.DSMT4" ShapeID="_x0000_i1086" DrawAspect="Content" ObjectID="_1710688785" r:id="rId219"/>
        </w:object>
      </w:r>
      <w:r w:rsidR="009734B1" w:rsidRPr="00101842">
        <w:t xml:space="preserve"> - номинальная температура окружающей среды (согласно </w:t>
      </w:r>
      <w:proofErr w:type="spellStart"/>
      <w:r w:rsidR="009734B1" w:rsidRPr="00101842">
        <w:t>ПУЭ</w:t>
      </w:r>
      <w:proofErr w:type="spellEnd"/>
      <w:r w:rsidR="009734B1" w:rsidRPr="00101842">
        <w:t xml:space="preserve"> </w:t>
      </w:r>
      <w:r w:rsidRPr="00101842">
        <w:rPr>
          <w:position w:val="-12"/>
        </w:rPr>
        <w:object w:dxaOrig="740" w:dyaOrig="380">
          <v:shape id="_x0000_i1087" type="#_x0000_t75" style="width:36.75pt;height:18.75pt" o:ole="">
            <v:imagedata r:id="rId220" o:title=""/>
          </v:shape>
          <o:OLEObject Type="Embed" ProgID="Equation.DSMT4" ShapeID="_x0000_i1087" DrawAspect="Content" ObjectID="_1710688786" r:id="rId221"/>
        </w:object>
      </w:r>
      <w:r w:rsidR="009734B1" w:rsidRPr="00101842">
        <w:t>= 25°С для воздуха);</w:t>
      </w:r>
    </w:p>
    <w:p w:rsidR="009734B1" w:rsidRPr="00101842" w:rsidRDefault="00101842" w:rsidP="00116F1E">
      <w:pPr>
        <w:tabs>
          <w:tab w:val="center" w:pos="4820"/>
          <w:tab w:val="right" w:pos="9355"/>
        </w:tabs>
        <w:ind w:firstLine="1276"/>
      </w:pPr>
      <w:r w:rsidRPr="00101842">
        <w:rPr>
          <w:position w:val="-12"/>
        </w:rPr>
        <w:object w:dxaOrig="520" w:dyaOrig="380">
          <v:shape id="_x0000_i1088" type="#_x0000_t75" style="width:26.25pt;height:18.75pt" o:ole="">
            <v:imagedata r:id="rId222" o:title=""/>
          </v:shape>
          <o:OLEObject Type="Embed" ProgID="Equation.DSMT4" ShapeID="_x0000_i1088" DrawAspect="Content" ObjectID="_1710688787" r:id="rId223"/>
        </w:object>
      </w:r>
      <w:r w:rsidR="009734B1" w:rsidRPr="00101842">
        <w:t xml:space="preserve"> - максимальный ток нагрузки; </w:t>
      </w:r>
    </w:p>
    <w:p w:rsidR="009734B1" w:rsidRPr="00101842" w:rsidRDefault="00101842" w:rsidP="00116F1E">
      <w:pPr>
        <w:tabs>
          <w:tab w:val="center" w:pos="4820"/>
          <w:tab w:val="right" w:pos="9355"/>
        </w:tabs>
        <w:ind w:firstLine="1276"/>
      </w:pPr>
      <w:r w:rsidRPr="00101842">
        <w:rPr>
          <w:position w:val="-14"/>
        </w:rPr>
        <w:object w:dxaOrig="520" w:dyaOrig="400">
          <v:shape id="_x0000_i1089" type="#_x0000_t75" style="width:26.25pt;height:20.25pt" o:ole="">
            <v:imagedata r:id="rId224" o:title=""/>
          </v:shape>
          <o:OLEObject Type="Embed" ProgID="Equation.DSMT4" ShapeID="_x0000_i1089" DrawAspect="Content" ObjectID="_1710688788" r:id="rId225"/>
        </w:object>
      </w:r>
      <w:r w:rsidR="009734B1" w:rsidRPr="00101842">
        <w:t xml:space="preserve"> - длит</w:t>
      </w:r>
      <w:r w:rsidR="00DB3D46">
        <w:t>ельно допустимый ток проводника» [1].</w:t>
      </w:r>
    </w:p>
    <w:p w:rsidR="009734B1" w:rsidRPr="00101842" w:rsidRDefault="009734B1" w:rsidP="00116F1E">
      <w:pPr>
        <w:tabs>
          <w:tab w:val="center" w:pos="4820"/>
          <w:tab w:val="right" w:pos="9355"/>
        </w:tabs>
      </w:pPr>
      <w:r w:rsidRPr="00101842">
        <w:tab/>
      </w:r>
      <w:r w:rsidR="00906899" w:rsidRPr="00101842">
        <w:rPr>
          <w:position w:val="-32"/>
        </w:rPr>
        <w:object w:dxaOrig="3460" w:dyaOrig="859">
          <v:shape id="_x0000_i1157" type="#_x0000_t75" style="width:173.25pt;height:42.75pt" o:ole="">
            <v:imagedata r:id="rId226" o:title=""/>
          </v:shape>
          <o:OLEObject Type="Embed" ProgID="Equation.DSMT4" ShapeID="_x0000_i1157" DrawAspect="Content" ObjectID="_1710688789" r:id="rId227"/>
        </w:object>
      </w:r>
      <w:r w:rsidRPr="00101842">
        <w:t xml:space="preserve">= </w:t>
      </w:r>
      <w:r w:rsidR="00906899" w:rsidRPr="00906899">
        <w:t>27.54</w:t>
      </w:r>
      <w:r w:rsidRPr="00101842">
        <w:t>°С</w:t>
      </w:r>
    </w:p>
    <w:p w:rsidR="00D71430" w:rsidRDefault="009734B1" w:rsidP="00116F1E">
      <w:r w:rsidRPr="00101842">
        <w:t xml:space="preserve">По кривой находим </w:t>
      </w:r>
      <w:proofErr w:type="spellStart"/>
      <w:r w:rsidRPr="00101842">
        <w:t>f</w:t>
      </w:r>
      <w:r w:rsidRPr="00101842">
        <w:rPr>
          <w:vertAlign w:val="subscript"/>
        </w:rPr>
        <w:t>н</w:t>
      </w:r>
      <w:proofErr w:type="spellEnd"/>
      <w:r w:rsidRPr="00101842">
        <w:t>=</w:t>
      </w:r>
      <w:r w:rsidR="00CE3F07" w:rsidRPr="00CE3F07">
        <w:t>25.22</w:t>
      </w:r>
      <w:r w:rsidRPr="00101842">
        <w:t xml:space="preserve">. </w:t>
      </w:r>
    </w:p>
    <w:p w:rsidR="009734B1" w:rsidRPr="00101842" w:rsidRDefault="009734B1" w:rsidP="00116F1E">
      <w:r w:rsidRPr="00101842">
        <w:t>Тогда</w:t>
      </w:r>
    </w:p>
    <w:p w:rsidR="009734B1" w:rsidRPr="00101842" w:rsidRDefault="009734B1" w:rsidP="00116F1E">
      <w:pPr>
        <w:tabs>
          <w:tab w:val="center" w:pos="4820"/>
          <w:tab w:val="right" w:pos="9355"/>
        </w:tabs>
      </w:pPr>
      <w:r w:rsidRPr="00101842">
        <w:tab/>
      </w:r>
      <w:r w:rsidR="00906899" w:rsidRPr="00101842">
        <w:rPr>
          <w:position w:val="-36"/>
        </w:rPr>
        <w:object w:dxaOrig="4140" w:dyaOrig="800">
          <v:shape id="_x0000_i1158" type="#_x0000_t75" style="width:207pt;height:39.75pt" o:ole="">
            <v:imagedata r:id="rId228" o:title=""/>
          </v:shape>
          <o:OLEObject Type="Embed" ProgID="Equation.DSMT4" ShapeID="_x0000_i1158" DrawAspect="Content" ObjectID="_1710688790" r:id="rId229"/>
        </w:object>
      </w:r>
      <w:r w:rsidRPr="00101842">
        <w:t>=</w:t>
      </w:r>
      <w:r w:rsidR="00906899" w:rsidRPr="00906899">
        <w:t>25.22</w:t>
      </w:r>
      <w:r w:rsidRPr="00101842">
        <w:t>°С</w:t>
      </w:r>
      <w:r w:rsidRPr="00101842">
        <w:tab/>
        <w:t>(</w:t>
      </w:r>
      <w:r w:rsidR="007401D3">
        <w:t>28</w:t>
      </w:r>
      <w:r w:rsidRPr="00101842">
        <w:t>)</w:t>
      </w:r>
    </w:p>
    <w:p w:rsidR="009734B1" w:rsidRPr="00101842" w:rsidRDefault="009734B1" w:rsidP="00116F1E">
      <w:r w:rsidRPr="00101842">
        <w:t xml:space="preserve">По кривой определяем значение температуры после </w:t>
      </w:r>
      <w:proofErr w:type="spellStart"/>
      <w:r w:rsidRPr="00101842">
        <w:t>КЗ</w:t>
      </w:r>
      <w:proofErr w:type="spellEnd"/>
      <w:r w:rsidRPr="00101842">
        <w:t xml:space="preserve">. </w:t>
      </w:r>
      <w:r w:rsidR="00101842" w:rsidRPr="00101842">
        <w:rPr>
          <w:position w:val="-12"/>
        </w:rPr>
        <w:object w:dxaOrig="380" w:dyaOrig="380">
          <v:shape id="_x0000_i1090" type="#_x0000_t75" style="width:18.75pt;height:18.75pt" o:ole="">
            <v:imagedata r:id="rId230" o:title=""/>
          </v:shape>
          <o:OLEObject Type="Embed" ProgID="Equation.DSMT4" ShapeID="_x0000_i1090" DrawAspect="Content" ObjectID="_1710688791" r:id="rId231"/>
        </w:object>
      </w:r>
      <w:r w:rsidRPr="00101842">
        <w:t xml:space="preserve">= </w:t>
      </w:r>
      <w:r w:rsidR="00906899" w:rsidRPr="00906899">
        <w:t>27.54</w:t>
      </w:r>
      <w:r w:rsidRPr="00101842">
        <w:t xml:space="preserve">°С. </w:t>
      </w:r>
    </w:p>
    <w:p w:rsidR="009734B1" w:rsidRPr="00101842" w:rsidRDefault="009734B1" w:rsidP="00116F1E">
      <w:r w:rsidRPr="00101842">
        <w:t xml:space="preserve">Тогда </w:t>
      </w:r>
      <w:r w:rsidR="00101842" w:rsidRPr="00101842">
        <w:rPr>
          <w:position w:val="-12"/>
        </w:rPr>
        <w:object w:dxaOrig="380" w:dyaOrig="380">
          <v:shape id="_x0000_i1091" type="#_x0000_t75" style="width:18.75pt;height:18.75pt" o:ole="">
            <v:imagedata r:id="rId232" o:title=""/>
          </v:shape>
          <o:OLEObject Type="Embed" ProgID="Equation.DSMT4" ShapeID="_x0000_i1091" DrawAspect="Content" ObjectID="_1710688792" r:id="rId233"/>
        </w:object>
      </w:r>
      <w:r w:rsidRPr="00101842">
        <w:t>=</w:t>
      </w:r>
      <w:r w:rsidR="00906899" w:rsidRPr="00906899">
        <w:t>27.</w:t>
      </w:r>
      <w:r w:rsidR="00906899">
        <w:rPr>
          <w:lang w:val="en-US"/>
        </w:rPr>
        <w:t>54</w:t>
      </w:r>
      <w:r w:rsidRPr="00101842">
        <w:t xml:space="preserve"> °С </w:t>
      </w:r>
      <w:r w:rsidRPr="00101842">
        <w:rPr>
          <w:rFonts w:cs="Times New Roman"/>
        </w:rPr>
        <w:t>≤</w:t>
      </w:r>
      <w:r w:rsidRPr="00101842">
        <w:t>200°С – условие выполняется</w:t>
      </w:r>
    </w:p>
    <w:p w:rsidR="006A25FC" w:rsidRPr="00101842" w:rsidRDefault="007401D3" w:rsidP="00116F1E">
      <w:pPr>
        <w:pStyle w:val="2"/>
      </w:pPr>
      <w:bookmarkStart w:id="40" w:name="_Toc498865471"/>
      <w:bookmarkStart w:id="41" w:name="_Toc87903056"/>
      <w:r>
        <w:t>6</w:t>
      </w:r>
      <w:r w:rsidR="006A25FC" w:rsidRPr="00101842">
        <w:t>.2 Выбор и проверка ошиновки распределительного устройства низкого напряжения</w:t>
      </w:r>
      <w:bookmarkEnd w:id="40"/>
      <w:bookmarkEnd w:id="41"/>
    </w:p>
    <w:p w:rsidR="00205464" w:rsidRPr="00205464" w:rsidRDefault="00205464" w:rsidP="00205464">
      <w:pPr>
        <w:widowControl w:val="0"/>
        <w:autoSpaceDE w:val="0"/>
        <w:autoSpaceDN w:val="0"/>
        <w:adjustRightInd w:val="0"/>
        <w:spacing w:line="240" w:lineRule="auto"/>
        <w:rPr>
          <w:rFonts w:eastAsia="Calibri" w:cs="Times New Roman"/>
          <w:szCs w:val="28"/>
        </w:rPr>
      </w:pPr>
      <w:r w:rsidRPr="00205464">
        <w:rPr>
          <w:rFonts w:eastAsia="Calibri" w:cs="Times New Roman"/>
          <w:szCs w:val="28"/>
        </w:rPr>
        <w:t xml:space="preserve">В закрытых </w:t>
      </w:r>
      <w:proofErr w:type="spellStart"/>
      <w:r w:rsidRPr="00205464">
        <w:rPr>
          <w:rFonts w:eastAsia="Calibri" w:cs="Times New Roman"/>
          <w:szCs w:val="28"/>
        </w:rPr>
        <w:t>РУ</w:t>
      </w:r>
      <w:proofErr w:type="spellEnd"/>
      <w:r w:rsidRPr="00205464">
        <w:rPr>
          <w:rFonts w:eastAsia="Calibri" w:cs="Times New Roman"/>
          <w:szCs w:val="28"/>
        </w:rPr>
        <w:t xml:space="preserve"> 10 </w:t>
      </w:r>
      <w:proofErr w:type="spellStart"/>
      <w:r w:rsidRPr="00205464">
        <w:rPr>
          <w:rFonts w:eastAsia="Calibri" w:cs="Times New Roman"/>
          <w:szCs w:val="28"/>
        </w:rPr>
        <w:t>кВ</w:t>
      </w:r>
      <w:proofErr w:type="spellEnd"/>
      <w:r w:rsidRPr="00205464">
        <w:rPr>
          <w:rFonts w:eastAsia="Calibri" w:cs="Times New Roman"/>
          <w:szCs w:val="28"/>
        </w:rPr>
        <w:t xml:space="preserve"> ошиновка и сборные шины </w:t>
      </w:r>
      <w:r w:rsidR="00CE3F07" w:rsidRPr="00CE3F07">
        <w:rPr>
          <w:rFonts w:eastAsia="Calibri" w:cs="Times New Roman"/>
          <w:szCs w:val="28"/>
        </w:rPr>
        <w:t>предназначен</w:t>
      </w:r>
      <w:r w:rsidR="00CE3F07">
        <w:rPr>
          <w:rFonts w:eastAsia="Calibri" w:cs="Times New Roman"/>
          <w:szCs w:val="28"/>
          <w:lang w:val="en-US"/>
        </w:rPr>
        <w:t>s</w:t>
      </w:r>
      <w:r w:rsidR="00CE3F07" w:rsidRPr="00CE3F07">
        <w:rPr>
          <w:rFonts w:eastAsia="Calibri" w:cs="Times New Roman"/>
          <w:szCs w:val="28"/>
        </w:rPr>
        <w:t xml:space="preserve"> для коммутации и защиты электрооборудования. Выбор коммутационных </w:t>
      </w:r>
      <w:r w:rsidR="00CE3F07" w:rsidRPr="00CE3F07">
        <w:rPr>
          <w:rFonts w:eastAsia="Calibri" w:cs="Times New Roman"/>
          <w:szCs w:val="28"/>
        </w:rPr>
        <w:lastRenderedPageBreak/>
        <w:t>устройств основан на конкретной задаче коммутации, т.е. изоляция, коммутация нагрузки, отключение тока короткого замыкания, коммутация двигателя, защита от перегрузки по току и опасность для персонала.</w:t>
      </w:r>
    </w:p>
    <w:p w:rsidR="00205464" w:rsidRPr="00205464" w:rsidRDefault="00205464" w:rsidP="00205464">
      <w:pPr>
        <w:spacing w:line="360" w:lineRule="auto"/>
      </w:pPr>
      <w:r w:rsidRPr="00205464">
        <w:t>Расчет выполняем как для шин ОРУ.</w:t>
      </w:r>
    </w:p>
    <w:p w:rsidR="00205464" w:rsidRPr="00205464" w:rsidRDefault="00205464" w:rsidP="00205464">
      <w:pPr>
        <w:spacing w:line="360" w:lineRule="auto"/>
      </w:pPr>
      <w:r w:rsidRPr="00205464">
        <w:t xml:space="preserve">Максимальный рабочий ток трансформатора </w:t>
      </w:r>
      <w:r>
        <w:t>с учетом расщепленной вторичной обмотки</w:t>
      </w:r>
      <w:r w:rsidRPr="00205464">
        <w:t>:</w:t>
      </w:r>
    </w:p>
    <w:p w:rsidR="00205464" w:rsidRPr="00205464" w:rsidRDefault="00205464" w:rsidP="00205464">
      <w:pPr>
        <w:tabs>
          <w:tab w:val="center" w:pos="4678"/>
          <w:tab w:val="right" w:pos="9355"/>
        </w:tabs>
        <w:spacing w:line="360" w:lineRule="auto"/>
      </w:pPr>
      <w:r w:rsidRPr="00205464">
        <w:tab/>
      </w:r>
      <w:r w:rsidR="00906899" w:rsidRPr="00205464">
        <w:rPr>
          <w:position w:val="-36"/>
        </w:rPr>
        <w:object w:dxaOrig="3600" w:dyaOrig="840">
          <v:shape id="_x0000_i1159" type="#_x0000_t75" style="width:180pt;height:41.25pt" o:ole="">
            <v:imagedata r:id="rId234" o:title=""/>
          </v:shape>
          <o:OLEObject Type="Embed" ProgID="Equation.DSMT4" ShapeID="_x0000_i1159" DrawAspect="Content" ObjectID="_1710688793" r:id="rId235"/>
        </w:object>
      </w:r>
      <w:r w:rsidRPr="00205464">
        <w:t xml:space="preserve">= </w:t>
      </w:r>
      <w:r w:rsidR="00906899" w:rsidRPr="00906899">
        <w:t>861.98</w:t>
      </w:r>
      <w:r w:rsidRPr="00205464">
        <w:t xml:space="preserve"> А.</w:t>
      </w:r>
    </w:p>
    <w:p w:rsidR="00205464" w:rsidRPr="00205464" w:rsidRDefault="00205464" w:rsidP="00205464">
      <w:pPr>
        <w:widowControl w:val="0"/>
        <w:autoSpaceDE w:val="0"/>
        <w:autoSpaceDN w:val="0"/>
        <w:adjustRightInd w:val="0"/>
        <w:spacing w:line="240" w:lineRule="auto"/>
        <w:ind w:firstLine="0"/>
        <w:rPr>
          <w:rFonts w:eastAsia="Calibri" w:cs="Times New Roman"/>
          <w:szCs w:val="28"/>
        </w:rPr>
      </w:pPr>
      <w:r w:rsidRPr="00205464">
        <w:rPr>
          <w:rFonts w:eastAsia="Calibri" w:cs="Times New Roman"/>
          <w:szCs w:val="28"/>
        </w:rPr>
        <w:t xml:space="preserve">Таблица </w:t>
      </w:r>
      <w:r w:rsidR="007401D3">
        <w:rPr>
          <w:rFonts w:eastAsia="Calibri" w:cs="Times New Roman"/>
          <w:szCs w:val="28"/>
        </w:rPr>
        <w:t>15</w:t>
      </w:r>
      <w:r w:rsidRPr="00205464">
        <w:rPr>
          <w:rFonts w:eastAsia="Calibri" w:cs="Times New Roman"/>
          <w:szCs w:val="28"/>
        </w:rPr>
        <w:t xml:space="preserve"> – Допустимый продолжительный (длительный ток) для алюминиевых шин прямоугольного сечения марки </w:t>
      </w:r>
      <w:proofErr w:type="spellStart"/>
      <w:r w:rsidRPr="00205464">
        <w:rPr>
          <w:rFonts w:eastAsia="Calibri" w:cs="Times New Roman"/>
          <w:szCs w:val="28"/>
        </w:rPr>
        <w:t>ШАТ</w:t>
      </w:r>
      <w:proofErr w:type="spellEnd"/>
    </w:p>
    <w:tbl>
      <w:tblPr>
        <w:tblStyle w:val="410"/>
        <w:tblW w:w="0" w:type="auto"/>
        <w:tblLook w:val="04A0" w:firstRow="1" w:lastRow="0" w:firstColumn="1" w:lastColumn="0" w:noHBand="0" w:noVBand="1"/>
      </w:tblPr>
      <w:tblGrid>
        <w:gridCol w:w="3096"/>
        <w:gridCol w:w="3122"/>
        <w:gridCol w:w="3127"/>
      </w:tblGrid>
      <w:tr w:rsidR="00205464" w:rsidRPr="00205464" w:rsidTr="0031377B">
        <w:tc>
          <w:tcPr>
            <w:tcW w:w="3228" w:type="dxa"/>
            <w:vAlign w:val="center"/>
          </w:tcPr>
          <w:p w:rsidR="00205464" w:rsidRPr="00205464" w:rsidRDefault="00205464" w:rsidP="00205464">
            <w:pPr>
              <w:spacing w:line="240" w:lineRule="auto"/>
              <w:ind w:firstLine="0"/>
              <w:rPr>
                <w:rFonts w:eastAsia="Calibri"/>
                <w:szCs w:val="28"/>
              </w:rPr>
            </w:pPr>
            <w:r w:rsidRPr="00205464">
              <w:rPr>
                <w:rFonts w:eastAsia="Calibri"/>
                <w:szCs w:val="28"/>
              </w:rPr>
              <w:t>Размеры шины, мм</w:t>
            </w:r>
          </w:p>
        </w:tc>
        <w:tc>
          <w:tcPr>
            <w:tcW w:w="3228" w:type="dxa"/>
            <w:vAlign w:val="center"/>
          </w:tcPr>
          <w:p w:rsidR="00205464" w:rsidRPr="00205464" w:rsidRDefault="00205464" w:rsidP="00205464">
            <w:pPr>
              <w:spacing w:line="240" w:lineRule="auto"/>
              <w:ind w:firstLine="0"/>
              <w:rPr>
                <w:rFonts w:eastAsia="Calibri"/>
                <w:szCs w:val="28"/>
              </w:rPr>
            </w:pPr>
            <w:r w:rsidRPr="00205464">
              <w:rPr>
                <w:rFonts w:eastAsia="Calibri"/>
                <w:szCs w:val="28"/>
              </w:rPr>
              <w:t>Количество полос на полюс или фазу</w:t>
            </w:r>
          </w:p>
        </w:tc>
        <w:tc>
          <w:tcPr>
            <w:tcW w:w="3228" w:type="dxa"/>
            <w:vAlign w:val="center"/>
          </w:tcPr>
          <w:p w:rsidR="00205464" w:rsidRPr="00205464" w:rsidRDefault="00205464" w:rsidP="00205464">
            <w:pPr>
              <w:spacing w:line="240" w:lineRule="auto"/>
              <w:ind w:firstLine="0"/>
              <w:rPr>
                <w:rFonts w:eastAsia="Calibri"/>
                <w:szCs w:val="28"/>
              </w:rPr>
            </w:pPr>
            <w:r w:rsidRPr="00205464">
              <w:rPr>
                <w:rFonts w:eastAsia="Calibri"/>
                <w:szCs w:val="28"/>
              </w:rPr>
              <w:t>Длительно допустимый ток, А</w:t>
            </w:r>
          </w:p>
        </w:tc>
      </w:tr>
      <w:tr w:rsidR="00205464" w:rsidRPr="00205464" w:rsidTr="0031377B">
        <w:tc>
          <w:tcPr>
            <w:tcW w:w="3228" w:type="dxa"/>
            <w:vAlign w:val="center"/>
          </w:tcPr>
          <w:p w:rsidR="00205464" w:rsidRPr="00205464" w:rsidRDefault="00906899" w:rsidP="00205464">
            <w:pPr>
              <w:spacing w:line="240" w:lineRule="auto"/>
              <w:ind w:firstLine="0"/>
              <w:rPr>
                <w:rFonts w:eastAsia="Calibri"/>
                <w:szCs w:val="28"/>
              </w:rPr>
            </w:pPr>
            <m:oMathPara>
              <m:oMath>
                <m:r>
                  <w:rPr>
                    <w:rFonts w:ascii="Cambria Math" w:eastAsia="Calibri"/>
                    <w:sz w:val="22"/>
                  </w:rPr>
                  <m:t>80</m:t>
                </m:r>
                <m:r>
                  <w:rPr>
                    <w:rFonts w:ascii="Cambria Math" w:eastAsia="Calibri"/>
                    <w:sz w:val="22"/>
                  </w:rPr>
                  <m:t>х</m:t>
                </m:r>
                <m:r>
                  <w:rPr>
                    <w:rFonts w:ascii="Cambria Math" w:eastAsia="Calibri"/>
                    <w:sz w:val="22"/>
                  </w:rPr>
                  <m:t>6</m:t>
                </m:r>
              </m:oMath>
            </m:oMathPara>
          </w:p>
        </w:tc>
        <w:tc>
          <w:tcPr>
            <w:tcW w:w="3228" w:type="dxa"/>
            <w:vAlign w:val="center"/>
          </w:tcPr>
          <w:p w:rsidR="00205464" w:rsidRPr="00205464" w:rsidRDefault="00205464" w:rsidP="00205464">
            <w:pPr>
              <w:spacing w:line="240" w:lineRule="auto"/>
              <w:ind w:firstLine="0"/>
              <w:jc w:val="center"/>
              <w:rPr>
                <w:rFonts w:eastAsia="Calibri"/>
                <w:szCs w:val="28"/>
              </w:rPr>
            </w:pPr>
            <w:r w:rsidRPr="00205464">
              <w:rPr>
                <w:rFonts w:eastAsia="Calibri"/>
                <w:szCs w:val="28"/>
              </w:rPr>
              <w:t>1</w:t>
            </w:r>
          </w:p>
        </w:tc>
        <w:tc>
          <w:tcPr>
            <w:tcW w:w="3228" w:type="dxa"/>
            <w:vAlign w:val="center"/>
          </w:tcPr>
          <w:p w:rsidR="00205464" w:rsidRPr="00906899" w:rsidRDefault="00906899" w:rsidP="00205464">
            <w:pPr>
              <w:spacing w:line="240" w:lineRule="auto"/>
              <w:ind w:firstLine="0"/>
              <w:jc w:val="center"/>
              <w:rPr>
                <w:rFonts w:eastAsia="Calibri"/>
                <w:szCs w:val="28"/>
              </w:rPr>
            </w:pPr>
            <w:r>
              <w:rPr>
                <w:rFonts w:eastAsia="Calibri"/>
                <w:szCs w:val="28"/>
              </w:rPr>
              <w:t>1170</w:t>
            </w:r>
          </w:p>
        </w:tc>
      </w:tr>
    </w:tbl>
    <w:p w:rsidR="006A25FC" w:rsidRPr="00101842" w:rsidRDefault="006A25FC" w:rsidP="00116F1E">
      <w:r w:rsidRPr="00101842">
        <w:t xml:space="preserve">Проверка шин на термическую стойкость при </w:t>
      </w:r>
      <w:proofErr w:type="spellStart"/>
      <w:r w:rsidRPr="00101842">
        <w:t>КЗ</w:t>
      </w:r>
      <w:proofErr w:type="spellEnd"/>
      <w:r w:rsidRPr="00101842">
        <w:t xml:space="preserve">: сопоставляют конечную температуру шины </w:t>
      </w:r>
      <w:r w:rsidRPr="00101842">
        <w:rPr>
          <w:sz w:val="32"/>
          <w:lang w:val="en-US"/>
        </w:rPr>
        <w:t>v</w:t>
      </w:r>
      <w:r w:rsidRPr="00101842">
        <w:rPr>
          <w:sz w:val="32"/>
          <w:vertAlign w:val="subscript"/>
        </w:rPr>
        <w:t>к</w:t>
      </w:r>
      <w:r w:rsidRPr="00101842">
        <w:t xml:space="preserve"> с допустимой при кратковременном нагреве</w:t>
      </w:r>
      <w:r w:rsidRPr="00101842">
        <w:rPr>
          <w:sz w:val="32"/>
        </w:rPr>
        <w:t xml:space="preserve"> </w:t>
      </w:r>
      <w:r w:rsidRPr="00101842">
        <w:rPr>
          <w:sz w:val="32"/>
          <w:lang w:val="en-US"/>
        </w:rPr>
        <w:t>v</w:t>
      </w:r>
      <w:proofErr w:type="spellStart"/>
      <w:r w:rsidRPr="00101842">
        <w:rPr>
          <w:sz w:val="32"/>
          <w:vertAlign w:val="subscript"/>
        </w:rPr>
        <w:t>к.доп</w:t>
      </w:r>
      <w:proofErr w:type="spellEnd"/>
      <w:r w:rsidRPr="00101842">
        <w:t xml:space="preserve">. </w:t>
      </w:r>
    </w:p>
    <w:p w:rsidR="006A25FC" w:rsidRPr="00101842" w:rsidRDefault="006A25FC" w:rsidP="00116F1E">
      <w:r w:rsidRPr="00101842">
        <w:t>Условие:</w:t>
      </w:r>
    </w:p>
    <w:p w:rsidR="006A25FC" w:rsidRPr="00101842" w:rsidRDefault="006A25FC" w:rsidP="00116F1E">
      <w:pPr>
        <w:tabs>
          <w:tab w:val="center" w:pos="4820"/>
          <w:tab w:val="right" w:pos="9355"/>
        </w:tabs>
      </w:pPr>
      <w:r w:rsidRPr="00101842">
        <w:rPr>
          <w:sz w:val="32"/>
        </w:rPr>
        <w:tab/>
      </w:r>
      <w:proofErr w:type="gramStart"/>
      <w:r w:rsidRPr="00101842">
        <w:rPr>
          <w:sz w:val="32"/>
          <w:lang w:val="en-US"/>
        </w:rPr>
        <w:t>v</w:t>
      </w:r>
      <w:r w:rsidRPr="00101842">
        <w:rPr>
          <w:sz w:val="32"/>
          <w:vertAlign w:val="subscript"/>
        </w:rPr>
        <w:t>к</w:t>
      </w:r>
      <w:proofErr w:type="gramEnd"/>
      <w:r w:rsidRPr="00101842">
        <w:t xml:space="preserve"> </w:t>
      </w:r>
      <w:r w:rsidRPr="00101842">
        <w:rPr>
          <w:rFonts w:cs="Times New Roman"/>
        </w:rPr>
        <w:t xml:space="preserve">≤ </w:t>
      </w:r>
      <w:r w:rsidRPr="00101842">
        <w:rPr>
          <w:sz w:val="32"/>
          <w:lang w:val="en-US"/>
        </w:rPr>
        <w:t>v</w:t>
      </w:r>
      <w:proofErr w:type="spellStart"/>
      <w:r w:rsidRPr="00101842">
        <w:rPr>
          <w:sz w:val="32"/>
          <w:vertAlign w:val="subscript"/>
        </w:rPr>
        <w:t>к.доп</w:t>
      </w:r>
      <w:proofErr w:type="spellEnd"/>
    </w:p>
    <w:p w:rsidR="006A25FC" w:rsidRPr="00101842" w:rsidRDefault="006A25FC" w:rsidP="00116F1E">
      <w:r w:rsidRPr="00101842">
        <w:rPr>
          <w:sz w:val="32"/>
          <w:lang w:val="en-US"/>
        </w:rPr>
        <w:t>v</w:t>
      </w:r>
      <w:proofErr w:type="spellStart"/>
      <w:r w:rsidRPr="00101842">
        <w:rPr>
          <w:sz w:val="32"/>
          <w:vertAlign w:val="subscript"/>
        </w:rPr>
        <w:t>к.доп</w:t>
      </w:r>
      <w:proofErr w:type="spellEnd"/>
      <w:r w:rsidRPr="00101842">
        <w:t xml:space="preserve"> = 200°С для алюминиевых шин,</w:t>
      </w:r>
      <w:r w:rsidRPr="00101842">
        <w:rPr>
          <w:sz w:val="32"/>
        </w:rPr>
        <w:t xml:space="preserve"> </w:t>
      </w:r>
      <w:r w:rsidRPr="00101842">
        <w:rPr>
          <w:sz w:val="32"/>
          <w:lang w:val="en-US"/>
        </w:rPr>
        <w:t>v</w:t>
      </w:r>
      <w:r w:rsidRPr="00101842">
        <w:rPr>
          <w:sz w:val="32"/>
          <w:vertAlign w:val="subscript"/>
        </w:rPr>
        <w:t>к</w:t>
      </w:r>
      <w:r w:rsidRPr="00101842">
        <w:t xml:space="preserve"> - находится графически.</w:t>
      </w:r>
    </w:p>
    <w:p w:rsidR="006A25FC" w:rsidRPr="00101842" w:rsidRDefault="00101842" w:rsidP="00116F1E">
      <w:r w:rsidRPr="00101842">
        <w:rPr>
          <w:position w:val="-12"/>
        </w:rPr>
        <w:object w:dxaOrig="340" w:dyaOrig="380">
          <v:shape id="_x0000_i1092" type="#_x0000_t75" style="width:17.25pt;height:18.75pt" o:ole="">
            <v:imagedata r:id="rId236" o:title=""/>
          </v:shape>
          <o:OLEObject Type="Embed" ProgID="Equation.DSMT4" ShapeID="_x0000_i1092" DrawAspect="Content" ObjectID="_1710688794" r:id="rId237"/>
        </w:object>
      </w:r>
      <w:r w:rsidR="006A25FC" w:rsidRPr="00101842">
        <w:t xml:space="preserve"> - температура окружающей среды;</w:t>
      </w:r>
    </w:p>
    <w:p w:rsidR="006A25FC" w:rsidRPr="00101842" w:rsidRDefault="00101842" w:rsidP="00116F1E">
      <w:r w:rsidRPr="00101842">
        <w:rPr>
          <w:position w:val="-14"/>
        </w:rPr>
        <w:object w:dxaOrig="580" w:dyaOrig="400">
          <v:shape id="_x0000_i1093" type="#_x0000_t75" style="width:29.25pt;height:20.25pt" o:ole="">
            <v:imagedata r:id="rId238" o:title=""/>
          </v:shape>
          <o:OLEObject Type="Embed" ProgID="Equation.DSMT4" ShapeID="_x0000_i1093" DrawAspect="Content" ObjectID="_1710688795" r:id="rId239"/>
        </w:object>
      </w:r>
      <w:r w:rsidR="006A25FC" w:rsidRPr="00101842">
        <w:t>=70°С – длительная допустимая температура нагрева для алюминиевых шин;</w:t>
      </w:r>
    </w:p>
    <w:p w:rsidR="006A25FC" w:rsidRPr="00101842" w:rsidRDefault="00101842" w:rsidP="00116F1E">
      <w:r w:rsidRPr="00101842">
        <w:rPr>
          <w:position w:val="-12"/>
        </w:rPr>
        <w:object w:dxaOrig="740" w:dyaOrig="380">
          <v:shape id="_x0000_i1094" type="#_x0000_t75" style="width:36.75pt;height:18.75pt" o:ole="">
            <v:imagedata r:id="rId240" o:title=""/>
          </v:shape>
          <o:OLEObject Type="Embed" ProgID="Equation.DSMT4" ShapeID="_x0000_i1094" DrawAspect="Content" ObjectID="_1710688796" r:id="rId241"/>
        </w:object>
      </w:r>
      <w:r w:rsidR="006A25FC" w:rsidRPr="00101842">
        <w:t>=25°С – номинальная температура окружающей среды для шин, расположенных в воздухе.</w:t>
      </w:r>
    </w:p>
    <w:p w:rsidR="006A25FC" w:rsidRPr="00101842" w:rsidRDefault="006A25FC" w:rsidP="00116F1E">
      <w:r w:rsidRPr="00101842">
        <w:t>Определяем начальную расчетную температуру шины при протекании тока форсированного режима:</w:t>
      </w:r>
    </w:p>
    <w:p w:rsidR="006A25FC" w:rsidRPr="00101842" w:rsidRDefault="006A25FC" w:rsidP="00116F1E">
      <w:pPr>
        <w:tabs>
          <w:tab w:val="center" w:pos="4820"/>
          <w:tab w:val="right" w:pos="9355"/>
        </w:tabs>
      </w:pPr>
      <w:r w:rsidRPr="00101842">
        <w:tab/>
      </w:r>
      <w:r w:rsidR="00906899" w:rsidRPr="00101842">
        <w:rPr>
          <w:position w:val="-38"/>
        </w:rPr>
        <w:object w:dxaOrig="7240" w:dyaOrig="980">
          <v:shape id="_x0000_i1160" type="#_x0000_t75" style="width:361.5pt;height:48.75pt" o:ole="">
            <v:imagedata r:id="rId242" o:title=""/>
          </v:shape>
          <o:OLEObject Type="Embed" ProgID="Equation.DSMT4" ShapeID="_x0000_i1160" DrawAspect="Content" ObjectID="_1710688797" r:id="rId243"/>
        </w:object>
      </w:r>
      <w:r w:rsidRPr="00101842">
        <w:t>=</w:t>
      </w:r>
      <w:r w:rsidR="00906899" w:rsidRPr="00906899">
        <w:t>49.43</w:t>
      </w:r>
      <w:r w:rsidRPr="00101842">
        <w:t>°</w:t>
      </w:r>
      <w:proofErr w:type="gramStart"/>
      <w:r w:rsidRPr="00101842">
        <w:t>С ,</w:t>
      </w:r>
      <w:proofErr w:type="gramEnd"/>
    </w:p>
    <w:p w:rsidR="006A25FC" w:rsidRPr="00101842" w:rsidRDefault="006A25FC" w:rsidP="00116F1E">
      <w:r w:rsidRPr="00101842">
        <w:t xml:space="preserve">По графику и кривой находим для </w:t>
      </w:r>
      <w:r w:rsidR="00101842" w:rsidRPr="00101842">
        <w:rPr>
          <w:position w:val="-12"/>
        </w:rPr>
        <w:object w:dxaOrig="380" w:dyaOrig="380">
          <v:shape id="_x0000_i1095" type="#_x0000_t75" style="width:18.75pt;height:18.75pt" o:ole="">
            <v:imagedata r:id="rId244" o:title=""/>
          </v:shape>
          <o:OLEObject Type="Embed" ProgID="Equation.DSMT4" ShapeID="_x0000_i1095" DrawAspect="Content" ObjectID="_1710688798" r:id="rId245"/>
        </w:object>
      </w:r>
      <w:r w:rsidRPr="00101842">
        <w:t>=</w:t>
      </w:r>
      <w:r w:rsidR="00906899" w:rsidRPr="00906899">
        <w:t>49.43</w:t>
      </w:r>
      <w:r w:rsidRPr="00101842">
        <w:t xml:space="preserve">°С, что </w:t>
      </w:r>
      <w:r w:rsidRPr="00101842">
        <w:rPr>
          <w:lang w:val="en-US"/>
        </w:rPr>
        <w:t>f</w:t>
      </w:r>
      <w:r w:rsidRPr="00101842">
        <w:rPr>
          <w:vertAlign w:val="subscript"/>
        </w:rPr>
        <w:t>н</w:t>
      </w:r>
      <w:r w:rsidRPr="00101842">
        <w:t>=</w:t>
      </w:r>
      <w:r w:rsidR="00CE3F07">
        <w:t>4</w:t>
      </w:r>
      <w:r w:rsidR="00906899">
        <w:t>2</w:t>
      </w:r>
      <w:r w:rsidR="00DB3D46" w:rsidRPr="00DB3D46">
        <w:t>.6</w:t>
      </w:r>
      <w:r w:rsidRPr="00101842">
        <w:t>°С</w:t>
      </w:r>
    </w:p>
    <w:p w:rsidR="006A25FC" w:rsidRPr="00101842" w:rsidRDefault="006A25FC" w:rsidP="00116F1E">
      <w:pPr>
        <w:tabs>
          <w:tab w:val="center" w:pos="4820"/>
          <w:tab w:val="right" w:pos="9355"/>
        </w:tabs>
      </w:pPr>
      <w:r w:rsidRPr="00101842">
        <w:tab/>
      </w:r>
      <w:r w:rsidR="00906899" w:rsidRPr="00101842">
        <w:rPr>
          <w:position w:val="-36"/>
        </w:rPr>
        <w:object w:dxaOrig="4220" w:dyaOrig="800">
          <v:shape id="_x0000_i1161" type="#_x0000_t75" style="width:211.5pt;height:39.75pt" o:ole="">
            <v:imagedata r:id="rId246" o:title=""/>
          </v:shape>
          <o:OLEObject Type="Embed" ProgID="Equation.DSMT4" ShapeID="_x0000_i1161" DrawAspect="Content" ObjectID="_1710688799" r:id="rId247"/>
        </w:object>
      </w:r>
      <w:r w:rsidRPr="00101842">
        <w:t>=</w:t>
      </w:r>
      <w:r w:rsidR="00906899" w:rsidRPr="00906899">
        <w:t>42.6</w:t>
      </w:r>
      <w:r w:rsidRPr="00101842">
        <w:t xml:space="preserve"> °С</w:t>
      </w:r>
    </w:p>
    <w:p w:rsidR="006A25FC" w:rsidRPr="00101842" w:rsidRDefault="006A25FC" w:rsidP="00116F1E">
      <w:r w:rsidRPr="00101842">
        <w:t xml:space="preserve">где </w:t>
      </w:r>
      <w:r w:rsidRPr="00101842">
        <w:rPr>
          <w:lang w:val="en-US"/>
        </w:rPr>
        <w:t>q</w:t>
      </w:r>
      <w:r w:rsidRPr="00101842">
        <w:t xml:space="preserve"> – сечение шин;</w:t>
      </w:r>
    </w:p>
    <w:p w:rsidR="006A25FC" w:rsidRPr="00101842" w:rsidRDefault="006A25FC" w:rsidP="00116F1E">
      <w:r w:rsidRPr="00101842">
        <w:t>k=1,054∙10</w:t>
      </w:r>
      <w:r w:rsidRPr="00101842">
        <w:rPr>
          <w:vertAlign w:val="superscript"/>
        </w:rPr>
        <w:t>-2</w:t>
      </w:r>
      <w:r w:rsidRPr="00101842">
        <w:t xml:space="preserve"> мм</w:t>
      </w:r>
      <w:r w:rsidRPr="00101842">
        <w:rPr>
          <w:vertAlign w:val="superscript"/>
        </w:rPr>
        <w:t>2</w:t>
      </w:r>
      <w:r w:rsidRPr="00101842">
        <w:rPr>
          <w:rFonts w:cs="Times New Roman"/>
        </w:rPr>
        <w:t>·</w:t>
      </w:r>
      <w:r w:rsidRPr="00101842">
        <w:t>°С/А</w:t>
      </w:r>
      <w:r w:rsidRPr="00101842">
        <w:rPr>
          <w:vertAlign w:val="superscript"/>
        </w:rPr>
        <w:t>2</w:t>
      </w:r>
      <w:r w:rsidRPr="00101842">
        <w:rPr>
          <w:rFonts w:cs="Times New Roman"/>
        </w:rPr>
        <w:t>·</w:t>
      </w:r>
      <w:r w:rsidRPr="00101842">
        <w:t>С - коэффициент, который учитывает удельное сопротивление и эффективную теплоемкость проводника;</w:t>
      </w:r>
    </w:p>
    <w:p w:rsidR="006A25FC" w:rsidRPr="00101842" w:rsidRDefault="006A25FC" w:rsidP="00116F1E">
      <w:proofErr w:type="spellStart"/>
      <w:r w:rsidRPr="00101842">
        <w:t>В</w:t>
      </w:r>
      <w:r w:rsidRPr="00101842">
        <w:rPr>
          <w:vertAlign w:val="subscript"/>
        </w:rPr>
        <w:t>к</w:t>
      </w:r>
      <w:proofErr w:type="spellEnd"/>
      <w:r w:rsidRPr="00101842">
        <w:t xml:space="preserve"> – значение теплового импульса.</w:t>
      </w:r>
    </w:p>
    <w:p w:rsidR="006A25FC" w:rsidRPr="00101842" w:rsidRDefault="006A25FC" w:rsidP="00116F1E">
      <w:r w:rsidRPr="00101842">
        <w:lastRenderedPageBreak/>
        <w:t xml:space="preserve">Для </w:t>
      </w:r>
      <w:r w:rsidR="00101842" w:rsidRPr="00101842">
        <w:rPr>
          <w:position w:val="-12"/>
        </w:rPr>
        <w:object w:dxaOrig="320" w:dyaOrig="380">
          <v:shape id="_x0000_i1096" type="#_x0000_t75" style="width:15.75pt;height:18.75pt" o:ole="">
            <v:imagedata r:id="rId248" o:title=""/>
          </v:shape>
          <o:OLEObject Type="Embed" ProgID="Equation.DSMT4" ShapeID="_x0000_i1096" DrawAspect="Content" ObjectID="_1710688800" r:id="rId249"/>
        </w:object>
      </w:r>
      <w:r w:rsidRPr="00101842">
        <w:t>=</w:t>
      </w:r>
      <w:r w:rsidR="00906899" w:rsidRPr="00906899">
        <w:t>42.6</w:t>
      </w:r>
      <w:r w:rsidRPr="00101842">
        <w:t xml:space="preserve">°С, </w:t>
      </w:r>
      <w:r w:rsidR="00101842" w:rsidRPr="00101842">
        <w:rPr>
          <w:position w:val="-12"/>
        </w:rPr>
        <w:object w:dxaOrig="380" w:dyaOrig="380">
          <v:shape id="_x0000_i1097" type="#_x0000_t75" style="width:18.75pt;height:18.75pt" o:ole="">
            <v:imagedata r:id="rId250" o:title=""/>
          </v:shape>
          <o:OLEObject Type="Embed" ProgID="Equation.DSMT4" ShapeID="_x0000_i1097" DrawAspect="Content" ObjectID="_1710688801" r:id="rId251"/>
        </w:object>
      </w:r>
      <w:r w:rsidRPr="00101842">
        <w:t>=</w:t>
      </w:r>
      <w:r w:rsidR="00906899" w:rsidRPr="00906899">
        <w:t>49.</w:t>
      </w:r>
      <w:r w:rsidR="00906899">
        <w:rPr>
          <w:lang w:val="en-US"/>
        </w:rPr>
        <w:t>43</w:t>
      </w:r>
      <w:r w:rsidRPr="00101842">
        <w:t xml:space="preserve"> °С</w:t>
      </w:r>
    </w:p>
    <w:p w:rsidR="006A25FC" w:rsidRPr="00101842" w:rsidRDefault="006A25FC" w:rsidP="00116F1E">
      <w:r w:rsidRPr="00101842">
        <w:t>Шины удовлетворяют условие термической стойкости:</w:t>
      </w:r>
    </w:p>
    <w:p w:rsidR="006A25FC" w:rsidRPr="00101842" w:rsidRDefault="006A25FC" w:rsidP="00116F1E">
      <w:pPr>
        <w:tabs>
          <w:tab w:val="center" w:pos="4820"/>
          <w:tab w:val="right" w:pos="9355"/>
        </w:tabs>
        <w:rPr>
          <w:sz w:val="32"/>
          <w:vertAlign w:val="subscript"/>
        </w:rPr>
      </w:pPr>
      <w:r w:rsidRPr="00101842">
        <w:rPr>
          <w:sz w:val="32"/>
        </w:rPr>
        <w:tab/>
      </w:r>
      <w:proofErr w:type="gramStart"/>
      <w:r w:rsidRPr="00101842">
        <w:rPr>
          <w:sz w:val="32"/>
          <w:lang w:val="en-US"/>
        </w:rPr>
        <w:t>v</w:t>
      </w:r>
      <w:r w:rsidRPr="00101842">
        <w:rPr>
          <w:sz w:val="32"/>
          <w:vertAlign w:val="subscript"/>
        </w:rPr>
        <w:t>к</w:t>
      </w:r>
      <w:proofErr w:type="gramEnd"/>
      <w:r w:rsidRPr="00101842">
        <w:t xml:space="preserve"> </w:t>
      </w:r>
      <w:r w:rsidRPr="00101842">
        <w:rPr>
          <w:rFonts w:cs="Times New Roman"/>
        </w:rPr>
        <w:t xml:space="preserve">≤ </w:t>
      </w:r>
      <w:r w:rsidRPr="00101842">
        <w:rPr>
          <w:sz w:val="32"/>
          <w:lang w:val="en-US"/>
        </w:rPr>
        <w:t>v</w:t>
      </w:r>
      <w:proofErr w:type="spellStart"/>
      <w:r w:rsidRPr="00101842">
        <w:rPr>
          <w:sz w:val="32"/>
          <w:vertAlign w:val="subscript"/>
        </w:rPr>
        <w:t>к.доп</w:t>
      </w:r>
      <w:proofErr w:type="spellEnd"/>
    </w:p>
    <w:p w:rsidR="006A25FC" w:rsidRPr="00101842" w:rsidRDefault="006A25FC" w:rsidP="00116F1E">
      <w:pPr>
        <w:tabs>
          <w:tab w:val="center" w:pos="4820"/>
          <w:tab w:val="right" w:pos="9355"/>
        </w:tabs>
        <w:rPr>
          <w:szCs w:val="28"/>
        </w:rPr>
      </w:pPr>
      <w:r w:rsidRPr="00101842">
        <w:rPr>
          <w:sz w:val="32"/>
          <w:vertAlign w:val="subscript"/>
        </w:rPr>
        <w:tab/>
      </w:r>
      <w:r w:rsidR="00906899">
        <w:rPr>
          <w:szCs w:val="28"/>
          <w:lang w:val="en-US"/>
        </w:rPr>
        <w:t>49.43</w:t>
      </w:r>
      <w:r w:rsidRPr="00101842">
        <w:t>°С</w:t>
      </w:r>
      <w:r w:rsidRPr="00101842">
        <w:rPr>
          <w:szCs w:val="28"/>
        </w:rPr>
        <w:t xml:space="preserve"> </w:t>
      </w:r>
      <w:r w:rsidRPr="00101842">
        <w:rPr>
          <w:rFonts w:cs="Times New Roman"/>
          <w:szCs w:val="28"/>
        </w:rPr>
        <w:t>≤ 200</w:t>
      </w:r>
      <w:r w:rsidRPr="00101842">
        <w:t>°С</w:t>
      </w:r>
    </w:p>
    <w:p w:rsidR="006A25FC" w:rsidRPr="00101842" w:rsidRDefault="006A25FC" w:rsidP="00116F1E">
      <w:r w:rsidRPr="00101842">
        <w:t>Минимальное сечение по условию термической стойкости:</w:t>
      </w:r>
    </w:p>
    <w:p w:rsidR="006A25FC" w:rsidRPr="00101842" w:rsidRDefault="00906899" w:rsidP="00116F1E">
      <w:pPr>
        <w:jc w:val="center"/>
      </w:pPr>
      <w:r w:rsidRPr="00101842">
        <w:rPr>
          <w:position w:val="-26"/>
        </w:rPr>
        <w:object w:dxaOrig="3000" w:dyaOrig="820">
          <v:shape id="_x0000_i1162" type="#_x0000_t75" style="width:150pt;height:41.25pt" o:ole="">
            <v:imagedata r:id="rId252" o:title=""/>
          </v:shape>
          <o:OLEObject Type="Embed" ProgID="Equation.DSMT4" ShapeID="_x0000_i1162" DrawAspect="Content" ObjectID="_1710688802" r:id="rId253"/>
        </w:object>
      </w:r>
      <w:r w:rsidR="006A25FC" w:rsidRPr="00101842">
        <w:t>=</w:t>
      </w:r>
      <w:r w:rsidRPr="00906899">
        <w:t>54.5</w:t>
      </w:r>
      <w:r w:rsidR="006A25FC" w:rsidRPr="00101842">
        <w:t xml:space="preserve"> мм</w:t>
      </w:r>
      <w:r w:rsidR="006A25FC" w:rsidRPr="00101842">
        <w:rPr>
          <w:vertAlign w:val="superscript"/>
        </w:rPr>
        <w:t>2</w:t>
      </w:r>
      <w:r w:rsidR="006A25FC" w:rsidRPr="00101842">
        <w:t>.</w:t>
      </w:r>
    </w:p>
    <w:p w:rsidR="006A25FC" w:rsidRDefault="006A25FC" w:rsidP="00116F1E">
      <w:r w:rsidRPr="00101842">
        <w:t>Выбранное сечение больше, чем минимальное, что удовлетворяет условие термической стойкости.</w:t>
      </w:r>
    </w:p>
    <w:p w:rsidR="00205464" w:rsidRDefault="00205464" w:rsidP="00205464">
      <w:r>
        <w:t>Проверка на электродинамическую стойкость.</w:t>
      </w:r>
    </w:p>
    <w:p w:rsidR="00205464" w:rsidRDefault="00205464" w:rsidP="00205464">
      <w:r>
        <w:t>Жесткие шины, закрепленные на изоляторах, представляют собой динамическую колебательную систему, находящуюся под воздействие электродинамических сил.</w:t>
      </w:r>
    </w:p>
    <w:p w:rsidR="00205464" w:rsidRPr="00101842" w:rsidRDefault="00205464" w:rsidP="00205464">
      <w:r>
        <w:t xml:space="preserve">Наибольшее удельное усилие в однополосной шине при трехфазном </w:t>
      </w:r>
      <w:proofErr w:type="spellStart"/>
      <w:r>
        <w:t>КЗ</w:t>
      </w:r>
      <w:proofErr w:type="spellEnd"/>
      <w:r>
        <w:t xml:space="preserve"> определяется по выражению:</w:t>
      </w:r>
    </w:p>
    <w:p w:rsidR="00205464" w:rsidRPr="00F13784" w:rsidRDefault="00205464" w:rsidP="00205464">
      <w:pPr>
        <w:widowControl w:val="0"/>
        <w:autoSpaceDE w:val="0"/>
        <w:autoSpaceDN w:val="0"/>
        <w:adjustRightInd w:val="0"/>
        <w:jc w:val="right"/>
        <w:rPr>
          <w:rFonts w:ascii="Calibri" w:eastAsia="Calibri" w:hAnsi="Calibri" w:cs="Times New Roman"/>
          <w:sz w:val="22"/>
        </w:rPr>
      </w:pPr>
      <m:oMathPara>
        <m:oMathParaPr>
          <m:jc m:val="right"/>
        </m:oMathParaPr>
        <m:oMath>
          <m:r>
            <w:rPr>
              <w:rFonts w:ascii="Cambria Math" w:eastAsia="Calibri" w:hAnsi="Cambria Math" w:cs="Times New Roman"/>
              <w:szCs w:val="28"/>
            </w:rPr>
            <m:t>f=</m:t>
          </m:r>
          <m:rad>
            <m:radPr>
              <m:degHide m:val="1"/>
              <m:ctrlPr>
                <w:rPr>
                  <w:rFonts w:ascii="Cambria Math" w:eastAsia="Calibri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="Calibri" w:hAnsi="Cambria Math" w:cs="Times New Roman"/>
                  <w:szCs w:val="28"/>
                </w:rPr>
                <m:t>3</m:t>
              </m:r>
            </m:e>
          </m:rad>
          <m:r>
            <w:rPr>
              <w:rFonts w:ascii="Cambria Math" w:eastAsia="Calibri" w:hAnsi="Cambria Math" w:cs="Times New Roman"/>
              <w:szCs w:val="28"/>
            </w:rPr>
            <m:t>·</m:t>
          </m:r>
          <m:sSup>
            <m:sSupPr>
              <m:ctrlPr>
                <w:rPr>
                  <w:rFonts w:ascii="Cambria Math" w:eastAsia="Calibri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eastAsia="Calibri" w:hAnsi="Cambria Math" w:cs="Times New Roman"/>
                  <w:szCs w:val="28"/>
                </w:rPr>
                <m:t>10</m:t>
              </m:r>
            </m:e>
            <m:sup>
              <m:r>
                <w:rPr>
                  <w:rFonts w:ascii="Cambria Math" w:eastAsia="Calibri" w:hAnsi="Cambria Math" w:cs="Times New Roman"/>
                  <w:szCs w:val="28"/>
                </w:rPr>
                <m:t>-7</m:t>
              </m:r>
            </m:sup>
          </m:sSup>
          <m:r>
            <w:rPr>
              <w:rFonts w:ascii="Cambria Math" w:eastAsia="Calibri" w:hAnsi="Cambria Math" w:cs="Times New Roman"/>
              <w:szCs w:val="28"/>
            </w:rPr>
            <m:t>·</m:t>
          </m:r>
          <m:f>
            <m:fPr>
              <m:ctrlPr>
                <w:rPr>
                  <w:rFonts w:ascii="Cambria Math" w:eastAsia="Calibri" w:hAnsi="Cambria Math" w:cs="Times New Roman"/>
                  <w:i/>
                  <w:szCs w:val="28"/>
                </w:rPr>
              </m:ctrlPr>
            </m:fPr>
            <m:num>
              <m:sSubSup>
                <m:sSubSupPr>
                  <m:ctrlPr>
                    <w:rPr>
                      <w:rFonts w:ascii="Cambria Math" w:eastAsia="Calibri" w:hAnsi="Cambria Math" w:cs="Times New Roman"/>
                      <w:i/>
                      <w:szCs w:val="28"/>
                    </w:rPr>
                  </m:ctrlPr>
                </m:sSubSupPr>
                <m:e>
                  <m:r>
                    <w:rPr>
                      <w:rFonts w:ascii="Cambria Math" w:eastAsia="Calibri" w:hAnsi="Cambria Math" w:cs="Times New Roman"/>
                      <w:szCs w:val="28"/>
                    </w:rPr>
                    <m:t>i</m:t>
                  </m:r>
                </m:e>
                <m:sub>
                  <m:r>
                    <w:rPr>
                      <w:rFonts w:ascii="Cambria Math" w:eastAsia="Calibri" w:hAnsi="Cambria Math" w:cs="Times New Roman"/>
                      <w:szCs w:val="28"/>
                    </w:rPr>
                    <m:t>уд</m:t>
                  </m:r>
                </m:sub>
                <m:sup>
                  <m:r>
                    <w:rPr>
                      <w:rFonts w:ascii="Cambria Math" w:eastAsia="Calibri" w:hAnsi="Cambria Math" w:cs="Times New Roman"/>
                      <w:szCs w:val="28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eastAsia="Calibri" w:hAnsi="Cambria Math" w:cs="Times New Roman"/>
                  <w:szCs w:val="28"/>
                  <w:lang w:val="en-US"/>
                </w:rPr>
                <m:t>a</m:t>
              </m:r>
            </m:den>
          </m:f>
          <m:r>
            <w:rPr>
              <w:rFonts w:ascii="Cambria Math" w:eastAsia="Calibri" w:hAnsi="Cambria Math" w:cs="Times New Roman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="Calibri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="Calibri" w:hAnsi="Cambria Math" w:cs="Times New Roman"/>
                  <w:szCs w:val="28"/>
                </w:rPr>
                <m:t>3</m:t>
              </m:r>
            </m:e>
          </m:rad>
          <m:r>
            <w:rPr>
              <w:rFonts w:ascii="Cambria Math" w:eastAsia="Calibri" w:hAnsi="Cambria Math" w:cs="Times New Roman"/>
              <w:szCs w:val="28"/>
            </w:rPr>
            <m:t>∙</m:t>
          </m:r>
          <m:sSup>
            <m:sSupPr>
              <m:ctrlPr>
                <w:rPr>
                  <w:rFonts w:ascii="Cambria Math" w:eastAsia="Calibri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eastAsia="Calibri" w:hAnsi="Cambria Math" w:cs="Times New Roman"/>
                  <w:szCs w:val="28"/>
                </w:rPr>
                <m:t>10</m:t>
              </m:r>
            </m:e>
            <m:sup>
              <m:r>
                <w:rPr>
                  <w:rFonts w:ascii="Cambria Math" w:eastAsia="Calibri" w:hAnsi="Cambria Math" w:cs="Times New Roman"/>
                  <w:szCs w:val="28"/>
                </w:rPr>
                <m:t>-7</m:t>
              </m:r>
            </m:sup>
          </m:sSup>
          <m:r>
            <w:rPr>
              <w:rFonts w:ascii="Cambria Math" w:eastAsia="Calibri" w:hAnsi="Cambria Math" w:cs="Times New Roman"/>
              <w:szCs w:val="28"/>
            </w:rPr>
            <m:t>·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 w:cs="Times New Roman"/>
                          <w:szCs w:val="28"/>
                        </w:rPr>
                        <m:t>10848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="Times New Roman" w:hAnsi="Cambria Math" w:cs="Times New Roman"/>
                  <w:szCs w:val="28"/>
                </w:rPr>
                <m:t>0,26</m:t>
              </m:r>
            </m:den>
          </m:f>
          <m:r>
            <w:rPr>
              <w:rFonts w:ascii="Cambria Math" w:eastAsia="Times New Roman" w:hAnsi="Cambria Math" w:cs="Times New Roman"/>
              <w:szCs w:val="28"/>
            </w:rPr>
            <m:t>=</m:t>
          </m:r>
          <m:r>
            <w:rPr>
              <w:rFonts w:ascii="Cambria Math" w:eastAsia="Times New Roman" w:hAnsi="Cambria Math" w:cs="Times New Roman"/>
              <w:szCs w:val="28"/>
            </w:rPr>
            <m:t>78.39</m:t>
          </m:r>
          <m:r>
            <w:rPr>
              <w:rFonts w:ascii="Cambria Math" w:eastAsia="Times New Roman" w:hAnsi="Cambria Math" w:cs="Times New Roman"/>
              <w:szCs w:val="28"/>
            </w:rPr>
            <m:t xml:space="preserve"> </m:t>
          </m:r>
          <m:d>
            <m:dPr>
              <m:ctrlPr>
                <w:rPr>
                  <w:rFonts w:ascii="Cambria Math" w:eastAsia="Calibri" w:hAnsi="Cambria Math" w:cs="Times New Roman"/>
                  <w:i/>
                  <w:szCs w:val="28"/>
                </w:rPr>
              </m:ctrlPr>
            </m:dPr>
            <m:e>
              <m:f>
                <m:fPr>
                  <m:type m:val="lin"/>
                  <m:ctrlPr>
                    <w:rPr>
                      <w:rFonts w:ascii="Cambria Math" w:eastAsia="Calibri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="Calibri" w:hAnsi="Cambria Math" w:cs="Times New Roman"/>
                      <w:szCs w:val="28"/>
                    </w:rPr>
                    <m:t>Н</m:t>
                  </m:r>
                </m:num>
                <m:den>
                  <m:r>
                    <w:rPr>
                      <w:rFonts w:ascii="Cambria Math" w:eastAsia="Calibri" w:hAnsi="Cambria Math" w:cs="Times New Roman"/>
                      <w:szCs w:val="28"/>
                    </w:rPr>
                    <m:t>м</m:t>
                  </m:r>
                </m:den>
              </m:f>
            </m:e>
          </m:d>
          <m:r>
            <w:rPr>
              <w:rFonts w:ascii="Cambria Math" w:eastAsia="Calibri" w:hAnsi="Cambria Math" w:cs="Times New Roman"/>
              <w:szCs w:val="28"/>
            </w:rPr>
            <m:t xml:space="preserve">              (26)</m:t>
          </m:r>
        </m:oMath>
      </m:oMathPara>
    </w:p>
    <w:p w:rsidR="00205464" w:rsidRDefault="006A25FC" w:rsidP="00205464">
      <w:proofErr w:type="gramStart"/>
      <w:r w:rsidRPr="00101842"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i</m:t>
            </m:r>
          </m:e>
          <m:sub>
            <m:r>
              <w:rPr>
                <w:rFonts w:ascii="Cambria Math" w:hAnsi="Cambria Math"/>
              </w:rPr>
              <m:t>уд</m:t>
            </m:r>
          </m:sub>
        </m:sSub>
        <m:r>
          <w:rPr>
            <w:rFonts w:ascii="Cambria Math" w:hAnsi="Cambria Math"/>
          </w:rPr>
          <m:t>-</m:t>
        </m:r>
      </m:oMath>
      <w:r w:rsidR="00205464" w:rsidRPr="00205464">
        <w:t xml:space="preserve"> ударный</w:t>
      </w:r>
      <w:proofErr w:type="gramEnd"/>
      <w:r w:rsidR="00205464" w:rsidRPr="00205464">
        <w:t xml:space="preserve"> ток трехфазного КЗ (А); </w:t>
      </w:r>
      <m:oMath>
        <m:r>
          <w:rPr>
            <w:rFonts w:ascii="Cambria Math" w:hAnsi="Cambria Math"/>
            <w:lang w:val="en-US"/>
          </w:rPr>
          <m:t>a</m:t>
        </m:r>
        <m:r>
          <w:rPr>
            <w:rFonts w:ascii="Cambria Math" w:hAnsi="Cambria Math"/>
          </w:rPr>
          <m:t>-</m:t>
        </m:r>
      </m:oMath>
      <w:r w:rsidR="00205464" w:rsidRPr="00205464">
        <w:t xml:space="preserve"> расстояние между фазами (м), в расчете принимаем </w:t>
      </w:r>
      <m:oMath>
        <m:r>
          <w:rPr>
            <w:rFonts w:ascii="Cambria Math" w:hAnsi="Cambria Math"/>
            <w:lang w:val="en-US"/>
          </w:rPr>
          <m:t>a</m:t>
        </m:r>
        <m:r>
          <w:rPr>
            <w:rFonts w:ascii="Cambria Math" w:hAnsi="Cambria Math"/>
          </w:rPr>
          <m:t>=0,26 м</m:t>
        </m:r>
      </m:oMath>
      <w:r w:rsidR="00205464" w:rsidRPr="00205464">
        <w:t>.</w:t>
      </w:r>
    </w:p>
    <w:p w:rsidR="00205464" w:rsidRPr="00205464" w:rsidRDefault="00205464" w:rsidP="00205464">
      <w:r w:rsidRPr="00205464">
        <w:t xml:space="preserve">Равномерно распределенная </w:t>
      </w:r>
      <w:proofErr w:type="gramStart"/>
      <w:r w:rsidRPr="00205464">
        <w:t xml:space="preserve">сила </w:t>
      </w:r>
      <m:oMath>
        <m:r>
          <w:rPr>
            <w:rFonts w:ascii="Cambria Math" w:hAnsi="Cambria Math"/>
          </w:rPr>
          <m:t>f</m:t>
        </m:r>
      </m:oMath>
      <w:r w:rsidRPr="00205464">
        <w:t xml:space="preserve"> создает</w:t>
      </w:r>
      <w:proofErr w:type="gramEnd"/>
      <w:r w:rsidRPr="00205464">
        <w:t xml:space="preserve"> изгибающий момент (шина рассматривается как многопролетная балка, свободно лежащая на опорах):</w:t>
      </w:r>
    </w:p>
    <w:p w:rsidR="00205464" w:rsidRPr="00205464" w:rsidRDefault="00205464" w:rsidP="00205464">
      <m:oMathPara>
        <m:oMathParaPr>
          <m:jc m:val="center"/>
        </m:oMathParaPr>
        <m:oMath>
          <m:r>
            <w:rPr>
              <w:rFonts w:ascii="Cambria Math" w:hAnsi="Cambria Math"/>
            </w:rPr>
            <m:t xml:space="preserve">                                                             M=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f·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10</m:t>
              </m:r>
            </m:den>
          </m:f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Н·м</m:t>
              </m:r>
            </m:e>
          </m:d>
          <m:r>
            <w:rPr>
              <w:rFonts w:ascii="Cambria Math" w:hAnsi="Cambria Math"/>
            </w:rPr>
            <m:t xml:space="preserve">                                              (27)</m:t>
          </m:r>
        </m:oMath>
      </m:oMathPara>
    </w:p>
    <w:p w:rsidR="00205464" w:rsidRPr="00205464" w:rsidRDefault="00205464" w:rsidP="00205464">
      <w:proofErr w:type="gramStart"/>
      <w:r w:rsidRPr="00205464">
        <w:t xml:space="preserve">где </w:t>
      </w:r>
      <m:oMath>
        <m:r>
          <w:rPr>
            <w:rFonts w:ascii="Cambria Math" w:hAnsi="Cambria Math"/>
          </w:rPr>
          <m:t>l-</m:t>
        </m:r>
      </m:oMath>
      <w:r w:rsidRPr="00205464">
        <w:t xml:space="preserve"> длина</w:t>
      </w:r>
      <w:proofErr w:type="gramEnd"/>
      <w:r w:rsidRPr="00205464">
        <w:t xml:space="preserve"> пролета между опорными изоляторами шинной конструкции (м) (в расчете принимаем </w:t>
      </w:r>
      <m:oMath>
        <m:r>
          <w:rPr>
            <w:rFonts w:ascii="Cambria Math" w:hAnsi="Cambria Math"/>
          </w:rPr>
          <m:t>l=0,70 м</m:t>
        </m:r>
      </m:oMath>
      <w:r w:rsidRPr="00205464">
        <w:t>).</w:t>
      </w:r>
    </w:p>
    <w:p w:rsidR="00205464" w:rsidRPr="00205464" w:rsidRDefault="00205464" w:rsidP="00205464"/>
    <w:p w:rsidR="00205464" w:rsidRPr="00205464" w:rsidRDefault="00205464" w:rsidP="00205464"/>
    <w:p w:rsidR="00205464" w:rsidRPr="00205464" w:rsidRDefault="00205464" w:rsidP="00205464">
      <w:r w:rsidRPr="00205464">
        <w:t>Напряжение в материале шины, возникающее при воздействии изгибающего момента:</w:t>
      </w:r>
    </w:p>
    <w:p w:rsidR="00205464" w:rsidRPr="00205464" w:rsidRDefault="00AD6D02" w:rsidP="00205464"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расч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M</m:t>
              </m:r>
            </m:num>
            <m:den>
              <m:r>
                <w:rPr>
                  <w:rFonts w:ascii="Cambria Math" w:hAnsi="Cambria Math"/>
                </w:rPr>
                <m:t>W</m:t>
              </m:r>
            </m:den>
          </m:f>
          <m:r>
            <w:rPr>
              <w:rFonts w:ascii="Cambria Math" w:hAnsi="Cambria Math"/>
            </w:rPr>
            <m:t xml:space="preserve"> 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МПа</m:t>
              </m:r>
            </m:e>
          </m:d>
          <m:r>
            <w:rPr>
              <w:rFonts w:ascii="Cambria Math" w:hAnsi="Cambria Math"/>
            </w:rPr>
            <m:t>,                                                    (28)</m:t>
          </m:r>
        </m:oMath>
      </m:oMathPara>
    </w:p>
    <w:p w:rsidR="00205464" w:rsidRPr="00205464" w:rsidRDefault="00205464" w:rsidP="00205464">
      <w:proofErr w:type="gramStart"/>
      <w:r w:rsidRPr="00205464">
        <w:t xml:space="preserve">где </w:t>
      </w:r>
      <m:oMath>
        <m:r>
          <w:rPr>
            <w:rFonts w:ascii="Cambria Math" w:hAnsi="Cambria Math"/>
          </w:rPr>
          <m:t>W-</m:t>
        </m:r>
      </m:oMath>
      <w:r w:rsidRPr="00205464">
        <w:t xml:space="preserve"> момент</w:t>
      </w:r>
      <w:proofErr w:type="gramEnd"/>
      <w:r w:rsidRPr="00205464">
        <w:t xml:space="preserve"> сопротивления шины относительно оси, перпендикулярной действию усилия (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см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r>
          <w:rPr>
            <w:rFonts w:ascii="Cambria Math" w:hAnsi="Cambria Math"/>
          </w:rPr>
          <m:t>)</m:t>
        </m:r>
      </m:oMath>
      <w:r w:rsidRPr="00205464">
        <w:t xml:space="preserve"> (см. рисунок </w:t>
      </w:r>
      <w:r w:rsidR="007401D3">
        <w:t>14</w:t>
      </w:r>
      <w:r w:rsidRPr="00205464">
        <w:t>).</w:t>
      </w:r>
    </w:p>
    <w:p w:rsidR="00205464" w:rsidRPr="00205464" w:rsidRDefault="00205464" w:rsidP="00205464">
      <m:oMathPara>
        <m:oMathParaPr>
          <m:jc m:val="right"/>
        </m:oMathParaPr>
        <m:oMath>
          <m:r>
            <w:rPr>
              <w:rFonts w:ascii="Cambria Math" w:hAnsi="Cambria Math"/>
            </w:rPr>
            <m:t>M</m:t>
          </m:r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f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·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10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78.39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·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0,7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10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>=</m:t>
          </m:r>
          <m:r>
            <m:rPr>
              <m:sty m:val="p"/>
            </m:rPr>
            <w:rPr>
              <w:rFonts w:ascii="Cambria Math" w:hAnsi="Cambria Math"/>
            </w:rPr>
            <m:t>3.84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</w:rPr>
                <m:t>Н·м</m:t>
              </m:r>
            </m:e>
          </m:d>
          <m:r>
            <m:rPr>
              <m:sty m:val="p"/>
            </m:rPr>
            <w:rPr>
              <w:rFonts w:ascii="Cambria Math" w:hAnsi="Cambria Math"/>
            </w:rPr>
            <m:t xml:space="preserve">                    (29)</m:t>
          </m:r>
        </m:oMath>
      </m:oMathPara>
    </w:p>
    <w:p w:rsidR="00205464" w:rsidRPr="00205464" w:rsidRDefault="00205464" w:rsidP="00205464">
      <w:pPr>
        <w:rPr>
          <w:i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W=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b∙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6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0,6∙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8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6</m:t>
              </m:r>
            </m:den>
          </m:f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6.4</m:t>
          </m:r>
          <m:r>
            <w:rPr>
              <w:rFonts w:ascii="Cambria Math" w:hAnsi="Cambria Math"/>
            </w:rPr>
            <m:t xml:space="preserve">   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см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e>
          </m:d>
          <m:r>
            <w:rPr>
              <w:rFonts w:ascii="Cambria Math" w:hAnsi="Cambria Math"/>
            </w:rPr>
            <m:t>.</m:t>
          </m:r>
        </m:oMath>
      </m:oMathPara>
    </w:p>
    <w:p w:rsidR="00205464" w:rsidRPr="00205464" w:rsidRDefault="00AD6D02" w:rsidP="00205464"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расч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M</m:t>
              </m:r>
            </m:num>
            <m:den>
              <m:r>
                <w:rPr>
                  <w:rFonts w:ascii="Cambria Math" w:hAnsi="Cambria Math"/>
                </w:rPr>
                <m:t>W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3.84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6.4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>=</m:t>
          </m:r>
          <m:r>
            <m:rPr>
              <m:sty m:val="p"/>
            </m:rPr>
            <w:rPr>
              <w:rFonts w:ascii="Cambria Math" w:hAnsi="Cambria Math"/>
            </w:rPr>
            <m:t>0.6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</w:rPr>
                <m:t>МПа</m:t>
              </m:r>
            </m:e>
          </m:d>
          <m:r>
            <m:rPr>
              <m:sty m:val="p"/>
            </m:rPr>
            <w:rPr>
              <w:rFonts w:ascii="Cambria Math" w:hAnsi="Cambria Math"/>
            </w:rPr>
            <m:t>.</m:t>
          </m:r>
        </m:oMath>
      </m:oMathPara>
    </w:p>
    <w:p w:rsidR="00205464" w:rsidRPr="00205464" w:rsidRDefault="00205464" w:rsidP="00205464"/>
    <w:p w:rsidR="00205464" w:rsidRPr="00205464" w:rsidRDefault="00205464" w:rsidP="00205464">
      <w:r w:rsidRPr="00205464">
        <w:rPr>
          <w:noProof/>
          <w:lang w:eastAsia="ru-RU"/>
        </w:rPr>
        <w:drawing>
          <wp:inline distT="0" distB="0" distL="0" distR="0" wp14:anchorId="247824B0" wp14:editId="3024441D">
            <wp:extent cx="5530355" cy="1184910"/>
            <wp:effectExtent l="0" t="0" r="0" b="0"/>
            <wp:docPr id="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54" cstate="print"/>
                    <a:srcRect b="78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079" cy="1185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464" w:rsidRPr="00205464" w:rsidRDefault="00205464" w:rsidP="00205464">
      <w:r w:rsidRPr="00205464">
        <w:t xml:space="preserve">                 Рисунок </w:t>
      </w:r>
      <w:r w:rsidR="007401D3">
        <w:t>14</w:t>
      </w:r>
      <w:r w:rsidRPr="00205464">
        <w:t xml:space="preserve"> – Момент сопротивления и инерции шины</w:t>
      </w:r>
    </w:p>
    <w:p w:rsidR="00205464" w:rsidRPr="00205464" w:rsidRDefault="00205464" w:rsidP="00205464"/>
    <w:p w:rsidR="00205464" w:rsidRPr="00205464" w:rsidRDefault="00205464" w:rsidP="00205464">
      <w:r w:rsidRPr="00205464">
        <w:t>Шины механически прочны, если выполняется условие:</w:t>
      </w:r>
    </w:p>
    <w:p w:rsidR="00205464" w:rsidRPr="00205464" w:rsidRDefault="00AD6D02" w:rsidP="00205464"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расч</m:t>
              </m:r>
            </m:sub>
          </m:sSub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доп</m:t>
              </m:r>
            </m:sub>
          </m:sSub>
          <m:r>
            <w:rPr>
              <w:rFonts w:ascii="Cambria Math" w:hAnsi="Cambria Math"/>
            </w:rPr>
            <m:t xml:space="preserve"> 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МПа</m:t>
              </m:r>
            </m:e>
          </m:d>
          <m:r>
            <w:rPr>
              <w:rFonts w:ascii="Cambria Math" w:hAnsi="Cambria Math"/>
            </w:rPr>
            <m:t>,                                              (30)</m:t>
          </m:r>
        </m:oMath>
      </m:oMathPara>
    </w:p>
    <w:p w:rsidR="00205464" w:rsidRPr="00205464" w:rsidRDefault="00205464" w:rsidP="00205464">
      <w:proofErr w:type="gramStart"/>
      <w:r w:rsidRPr="00205464"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доп</m:t>
            </m:r>
          </m:sub>
        </m:sSub>
        <m:r>
          <w:rPr>
            <w:rFonts w:ascii="Cambria Math" w:hAnsi="Cambria Math"/>
          </w:rPr>
          <m:t>-</m:t>
        </m:r>
      </m:oMath>
      <w:r w:rsidRPr="00205464">
        <w:t xml:space="preserve"> допустимое</w:t>
      </w:r>
      <w:proofErr w:type="gramEnd"/>
      <w:r w:rsidRPr="00205464">
        <w:t xml:space="preserve"> механическое напряжение в материале шин (МПа) (см. рисунок 6.3).</w:t>
      </w:r>
    </w:p>
    <w:p w:rsidR="00205464" w:rsidRPr="00205464" w:rsidRDefault="00205464" w:rsidP="00205464">
      <w:r w:rsidRPr="00205464">
        <w:t xml:space="preserve">Т.е. </w:t>
      </w:r>
      <m:oMath>
        <m:r>
          <w:rPr>
            <w:rFonts w:ascii="Cambria Math" w:hAnsi="Cambria Math"/>
          </w:rPr>
          <m:t>0.6</m:t>
        </m:r>
        <m:r>
          <w:rPr>
            <w:rFonts w:ascii="Cambria Math" w:hAnsi="Cambria Math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>МПа&lt;</m:t>
        </m:r>
        <m:r>
          <w:rPr>
            <w:rFonts w:ascii="Cambria Math" w:hAnsi="Cambria Math"/>
          </w:rPr>
          <m:t xml:space="preserve">40 </m:t>
        </m:r>
        <m:r>
          <m:rPr>
            <m:sty m:val="p"/>
          </m:rPr>
          <w:rPr>
            <w:rFonts w:ascii="Cambria Math" w:hAnsi="Cambria Math"/>
          </w:rPr>
          <m:t>МПа</m:t>
        </m:r>
      </m:oMath>
      <w:r w:rsidRPr="00205464">
        <w:t xml:space="preserve"> выбранные алюминиевые шины марки </w:t>
      </w:r>
      <w:proofErr w:type="spellStart"/>
      <w:r w:rsidRPr="00205464">
        <w:t>ШАТ</w:t>
      </w:r>
      <w:proofErr w:type="spellEnd"/>
      <w:r w:rsidRPr="00205464">
        <w:t xml:space="preserve"> </w:t>
      </w:r>
      <w:proofErr w:type="gramStart"/>
      <w:r w:rsidRPr="00205464">
        <w:t xml:space="preserve">сечением </w:t>
      </w:r>
      <m:oMath>
        <m:r>
          <w:rPr>
            <w:rFonts w:ascii="Cambria Math" w:hAnsi="Cambria Math"/>
          </w:rPr>
          <m:t>80</m:t>
        </m:r>
        <m:r>
          <w:rPr>
            <w:rFonts w:ascii="Cambria Math" w:hAnsi="Cambria Math"/>
          </w:rPr>
          <m:t>×6</m:t>
        </m:r>
      </m:oMath>
      <w:r w:rsidRPr="00205464">
        <w:t xml:space="preserve"> удовлетворяют</w:t>
      </w:r>
      <w:proofErr w:type="gramEnd"/>
      <w:r w:rsidRPr="00205464">
        <w:t xml:space="preserve"> условию проверки на электродинамическую стойкость.</w:t>
      </w:r>
    </w:p>
    <w:p w:rsidR="00205464" w:rsidRPr="00205464" w:rsidRDefault="00205464" w:rsidP="00205464"/>
    <w:p w:rsidR="00205464" w:rsidRPr="00205464" w:rsidRDefault="00205464" w:rsidP="00205464">
      <w:pPr>
        <w:ind w:firstLine="0"/>
        <w:jc w:val="center"/>
      </w:pPr>
      <w:r w:rsidRPr="00205464">
        <w:rPr>
          <w:noProof/>
          <w:lang w:eastAsia="ru-RU"/>
        </w:rPr>
        <w:drawing>
          <wp:inline distT="0" distB="0" distL="0" distR="0" wp14:anchorId="7A55CDA5" wp14:editId="48BF2D39">
            <wp:extent cx="5962015" cy="1543685"/>
            <wp:effectExtent l="19050" t="0" r="635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5" cstate="print"/>
                    <a:srcRect t="8936" b="28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015" cy="1543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464" w:rsidRPr="00205464" w:rsidRDefault="00205464" w:rsidP="00205464">
      <w:r w:rsidRPr="00205464">
        <w:t xml:space="preserve">           Рисунок </w:t>
      </w:r>
      <w:r w:rsidR="007401D3">
        <w:t>15</w:t>
      </w:r>
      <w:r w:rsidRPr="00205464">
        <w:t xml:space="preserve"> – Механические характеристики материала шин</w:t>
      </w:r>
    </w:p>
    <w:p w:rsidR="00205464" w:rsidRDefault="00205464" w:rsidP="00205464"/>
    <w:p w:rsidR="00205464" w:rsidRDefault="00205464" w:rsidP="00205464"/>
    <w:p w:rsidR="00530AD7" w:rsidRPr="00101842" w:rsidRDefault="007401D3" w:rsidP="00116F1E">
      <w:pPr>
        <w:pStyle w:val="1"/>
      </w:pPr>
      <w:bookmarkStart w:id="42" w:name="_Toc498627729"/>
      <w:bookmarkStart w:id="43" w:name="_Toc87903057"/>
      <w:r>
        <w:lastRenderedPageBreak/>
        <w:t>6</w:t>
      </w:r>
      <w:r w:rsidR="00530AD7" w:rsidRPr="00101842">
        <w:t>.3. Выбор и проверка электрических аппаратов</w:t>
      </w:r>
      <w:bookmarkEnd w:id="42"/>
      <w:bookmarkEnd w:id="43"/>
    </w:p>
    <w:p w:rsidR="00530AD7" w:rsidRPr="00101842" w:rsidRDefault="007401D3" w:rsidP="00116F1E">
      <w:pPr>
        <w:pStyle w:val="2"/>
      </w:pPr>
      <w:bookmarkStart w:id="44" w:name="_Toc498627730"/>
      <w:bookmarkStart w:id="45" w:name="_Toc87903058"/>
      <w:r>
        <w:t>6.</w:t>
      </w:r>
      <w:r w:rsidR="00530AD7" w:rsidRPr="00101842">
        <w:t>3.1. Выбор выключателей</w:t>
      </w:r>
      <w:bookmarkEnd w:id="44"/>
      <w:bookmarkEnd w:id="45"/>
    </w:p>
    <w:p w:rsidR="007A43E4" w:rsidRPr="00530AD7" w:rsidRDefault="00DB3D46" w:rsidP="007A43E4">
      <w:r>
        <w:t>«</w:t>
      </w:r>
      <w:r w:rsidR="007A43E4" w:rsidRPr="00530AD7">
        <w:t xml:space="preserve">Расчетные токи для выбора выключателей, и проверка их на электродинамическую и термическую стойкость определяются для наиболее тяжелых условий, которые возможны при эксплуатации. </w:t>
      </w:r>
      <w:proofErr w:type="gramStart"/>
      <w:r w:rsidR="007A43E4" w:rsidRPr="00530AD7">
        <w:t>Выбор  выключателей</w:t>
      </w:r>
      <w:proofErr w:type="gramEnd"/>
      <w:r w:rsidR="007A43E4" w:rsidRPr="00530AD7">
        <w:t xml:space="preserve"> осуществляем по следующим условиям:</w:t>
      </w:r>
    </w:p>
    <w:p w:rsidR="007A43E4" w:rsidRDefault="007A43E4" w:rsidP="007A43E4">
      <w:pPr>
        <w:tabs>
          <w:tab w:val="center" w:pos="4536"/>
          <w:tab w:val="right" w:pos="9355"/>
        </w:tabs>
      </w:pPr>
      <w:r w:rsidRPr="00D42CE2">
        <w:t xml:space="preserve">Ток </w:t>
      </w:r>
      <w:r>
        <w:t xml:space="preserve">на стороне </w:t>
      </w:r>
      <w:proofErr w:type="spellStart"/>
      <w:r>
        <w:t>ВН</w:t>
      </w:r>
      <w:proofErr w:type="spellEnd"/>
      <w:r>
        <w:t xml:space="preserve"> трансформатора равен:</w:t>
      </w:r>
    </w:p>
    <w:p w:rsidR="007A43E4" w:rsidRPr="00101842" w:rsidRDefault="007A43E4" w:rsidP="007A43E4">
      <w:pPr>
        <w:tabs>
          <w:tab w:val="center" w:pos="4820"/>
          <w:tab w:val="right" w:pos="9355"/>
        </w:tabs>
      </w:pPr>
      <w:r w:rsidRPr="00101842">
        <w:tab/>
      </w:r>
      <w:r w:rsidR="00906899" w:rsidRPr="007A43E4">
        <w:rPr>
          <w:position w:val="-36"/>
        </w:rPr>
        <w:object w:dxaOrig="3580" w:dyaOrig="859">
          <v:shape id="_x0000_i1163" type="#_x0000_t75" style="width:178.5pt;height:42.75pt" o:ole="">
            <v:imagedata r:id="rId256" o:title=""/>
          </v:shape>
          <o:OLEObject Type="Embed" ProgID="Equation.DSMT4" ShapeID="_x0000_i1163" DrawAspect="Content" ObjectID="_1710688803" r:id="rId257"/>
        </w:object>
      </w:r>
      <w:r w:rsidRPr="00101842">
        <w:t>=</w:t>
      </w:r>
      <w:r w:rsidR="00906899" w:rsidRPr="00906899">
        <w:t>156.72</w:t>
      </w:r>
      <w:r w:rsidR="00DB3D46">
        <w:t xml:space="preserve"> А» [1].</w:t>
      </w:r>
      <w:r w:rsidRPr="00101842">
        <w:tab/>
      </w:r>
    </w:p>
    <w:p w:rsidR="00D61536" w:rsidRDefault="00D61536" w:rsidP="007A43E4">
      <w:r w:rsidRPr="00D61536">
        <w:t xml:space="preserve">Номинальное напряжение выключателя зависит от его системы изоляции. Для систем ниже 400 </w:t>
      </w:r>
      <w:proofErr w:type="spellStart"/>
      <w:r w:rsidRPr="00D61536">
        <w:t>кВ</w:t>
      </w:r>
      <w:proofErr w:type="spellEnd"/>
      <w:r w:rsidRPr="00D61536">
        <w:t xml:space="preserve"> автоматический выключатель рассчитан на 10% превышение нормального напряжения системы. Для системы выше или равной 400 </w:t>
      </w:r>
      <w:proofErr w:type="spellStart"/>
      <w:r w:rsidRPr="00D61536">
        <w:t>кВ</w:t>
      </w:r>
      <w:proofErr w:type="spellEnd"/>
      <w:r w:rsidRPr="00D61536">
        <w:t xml:space="preserve"> изоляция автоматического выключателя должна выдерживать 5% превышение нормального напряжения системы.</w:t>
      </w:r>
    </w:p>
    <w:p w:rsidR="007A43E4" w:rsidRDefault="007A43E4" w:rsidP="007A43E4">
      <w:r w:rsidRPr="00DD250F">
        <w:t xml:space="preserve">Предварительно выбираем </w:t>
      </w:r>
      <w:r>
        <w:t xml:space="preserve">выключатель </w:t>
      </w:r>
      <w:proofErr w:type="spellStart"/>
      <w:r w:rsidR="00906899">
        <w:t>элегазовый</w:t>
      </w:r>
      <w:proofErr w:type="spellEnd"/>
      <w:r>
        <w:t xml:space="preserve"> типа </w:t>
      </w:r>
      <w:r w:rsidR="001B136B" w:rsidRPr="001B136B">
        <w:t>ВГТ-110-110/40/2000</w:t>
      </w:r>
      <w:r w:rsidRPr="00DD250F">
        <w:t>.</w:t>
      </w:r>
    </w:p>
    <w:p w:rsidR="00530AD7" w:rsidRPr="00101842" w:rsidRDefault="00530AD7" w:rsidP="00116F1E">
      <w:pPr>
        <w:tabs>
          <w:tab w:val="center" w:pos="4820"/>
          <w:tab w:val="right" w:pos="9355"/>
        </w:tabs>
      </w:pPr>
      <w:r w:rsidRPr="00101842">
        <w:t>Для стороны высокого напряжения:</w:t>
      </w:r>
    </w:p>
    <w:tbl>
      <w:tblPr>
        <w:tblW w:w="0" w:type="auto"/>
        <w:tblInd w:w="1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2318"/>
        <w:gridCol w:w="2340"/>
        <w:gridCol w:w="2411"/>
        <w:gridCol w:w="2148"/>
      </w:tblGrid>
      <w:tr w:rsidR="00530AD7" w:rsidRPr="00101842" w:rsidTr="001B136B">
        <w:trPr>
          <w:trHeight w:val="358"/>
        </w:trPr>
        <w:tc>
          <w:tcPr>
            <w:tcW w:w="922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30AD7" w:rsidRPr="00101842" w:rsidRDefault="00530AD7" w:rsidP="007401D3">
            <w:pPr>
              <w:ind w:firstLine="0"/>
              <w:jc w:val="left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Таблица </w:t>
            </w:r>
            <w:r w:rsidR="007401D3">
              <w:rPr>
                <w:rFonts w:eastAsia="Times New Roman" w:cs="Times New Roman"/>
                <w:szCs w:val="28"/>
                <w:lang w:eastAsia="ru-RU"/>
              </w:rPr>
              <w:t>16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– Параметры вводного и секционного выключателя для стороны высокого напряжения</w:t>
            </w:r>
          </w:p>
        </w:tc>
      </w:tr>
      <w:tr w:rsidR="00530AD7" w:rsidRPr="00101842" w:rsidTr="001B136B">
        <w:trPr>
          <w:trHeight w:val="358"/>
        </w:trPr>
        <w:tc>
          <w:tcPr>
            <w:tcW w:w="2319" w:type="dxa"/>
            <w:tcBorders>
              <w:top w:val="single" w:sz="4" w:space="0" w:color="auto"/>
            </w:tcBorders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Параметры выбора</w:t>
            </w:r>
          </w:p>
        </w:tc>
        <w:tc>
          <w:tcPr>
            <w:tcW w:w="2341" w:type="dxa"/>
            <w:tcBorders>
              <w:top w:val="single" w:sz="4" w:space="0" w:color="auto"/>
            </w:tcBorders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Тип выключателя</w:t>
            </w:r>
          </w:p>
        </w:tc>
        <w:tc>
          <w:tcPr>
            <w:tcW w:w="2413" w:type="dxa"/>
            <w:tcBorders>
              <w:top w:val="single" w:sz="4" w:space="0" w:color="auto"/>
            </w:tcBorders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Расчетные данные</w:t>
            </w: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Каталожные данные</w:t>
            </w:r>
          </w:p>
        </w:tc>
      </w:tr>
      <w:tr w:rsidR="001B136B" w:rsidRPr="00101842" w:rsidTr="001B136B">
        <w:trPr>
          <w:trHeight w:val="358"/>
        </w:trPr>
        <w:tc>
          <w:tcPr>
            <w:tcW w:w="2319" w:type="dxa"/>
          </w:tcPr>
          <w:p w:rsidR="001B136B" w:rsidRPr="00101842" w:rsidRDefault="001B136B" w:rsidP="001B136B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U</w:t>
            </w:r>
            <w:proofErr w:type="spellStart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сети.ном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.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U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н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, </w:t>
            </w:r>
            <w:proofErr w:type="spellStart"/>
            <w:r w:rsidRPr="00101842">
              <w:rPr>
                <w:rFonts w:eastAsia="Times New Roman" w:cs="Times New Roman"/>
                <w:szCs w:val="28"/>
                <w:lang w:eastAsia="ru-RU"/>
              </w:rPr>
              <w:t>кВ</w:t>
            </w:r>
            <w:proofErr w:type="spellEnd"/>
          </w:p>
        </w:tc>
        <w:tc>
          <w:tcPr>
            <w:tcW w:w="2341" w:type="dxa"/>
            <w:vMerge w:val="restart"/>
            <w:vAlign w:val="center"/>
          </w:tcPr>
          <w:p w:rsidR="001B136B" w:rsidRPr="00101842" w:rsidRDefault="001B136B" w:rsidP="001B136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B136B">
              <w:rPr>
                <w:rFonts w:eastAsia="Times New Roman" w:cs="Times New Roman"/>
                <w:szCs w:val="28"/>
                <w:lang w:eastAsia="ru-RU"/>
              </w:rPr>
              <w:t>ВГТ-110-110/40/2000</w:t>
            </w:r>
          </w:p>
        </w:tc>
        <w:tc>
          <w:tcPr>
            <w:tcW w:w="2413" w:type="dxa"/>
            <w:vAlign w:val="center"/>
          </w:tcPr>
          <w:p w:rsidR="001B136B" w:rsidRPr="001B136B" w:rsidRDefault="001B136B" w:rsidP="001B136B">
            <w:pPr>
              <w:ind w:firstLine="0"/>
              <w:jc w:val="center"/>
              <w:rPr>
                <w:rFonts w:eastAsia="Times New Roman" w:cs="Times New Roman"/>
                <w:szCs w:val="28"/>
                <w:lang w:val="en-US" w:eastAsia="ru-RU"/>
              </w:rPr>
            </w:pPr>
            <w:r>
              <w:rPr>
                <w:rFonts w:eastAsia="Times New Roman" w:cs="Times New Roman"/>
                <w:szCs w:val="28"/>
                <w:lang w:val="en-US" w:eastAsia="ru-RU"/>
              </w:rPr>
              <w:t>110</w:t>
            </w:r>
          </w:p>
        </w:tc>
        <w:tc>
          <w:tcPr>
            <w:tcW w:w="2149" w:type="dxa"/>
            <w:vAlign w:val="center"/>
          </w:tcPr>
          <w:p w:rsidR="001B136B" w:rsidRPr="00101842" w:rsidRDefault="001B136B" w:rsidP="001B136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110</w:t>
            </w:r>
          </w:p>
        </w:tc>
      </w:tr>
      <w:tr w:rsidR="001B136B" w:rsidRPr="00101842" w:rsidTr="001B136B">
        <w:trPr>
          <w:trHeight w:val="358"/>
        </w:trPr>
        <w:tc>
          <w:tcPr>
            <w:tcW w:w="2319" w:type="dxa"/>
          </w:tcPr>
          <w:p w:rsidR="001B136B" w:rsidRPr="00101842" w:rsidRDefault="001B136B" w:rsidP="001B136B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proofErr w:type="spellStart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ном.рас</w:t>
            </w:r>
            <w:proofErr w:type="spellEnd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.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н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, А</w:t>
            </w:r>
          </w:p>
        </w:tc>
        <w:tc>
          <w:tcPr>
            <w:tcW w:w="2341" w:type="dxa"/>
            <w:vMerge/>
          </w:tcPr>
          <w:p w:rsidR="001B136B" w:rsidRPr="00101842" w:rsidRDefault="001B136B" w:rsidP="001B136B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13" w:type="dxa"/>
            <w:vAlign w:val="center"/>
          </w:tcPr>
          <w:p w:rsidR="001B136B" w:rsidRPr="00906899" w:rsidRDefault="00906899" w:rsidP="001B136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156,72</w:t>
            </w:r>
          </w:p>
        </w:tc>
        <w:tc>
          <w:tcPr>
            <w:tcW w:w="2149" w:type="dxa"/>
            <w:vAlign w:val="center"/>
          </w:tcPr>
          <w:p w:rsidR="001B136B" w:rsidRPr="00101842" w:rsidRDefault="001B136B" w:rsidP="001B136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2000</w:t>
            </w:r>
          </w:p>
        </w:tc>
      </w:tr>
      <w:tr w:rsidR="001B136B" w:rsidRPr="00101842" w:rsidTr="001B136B">
        <w:trPr>
          <w:trHeight w:val="374"/>
        </w:trPr>
        <w:tc>
          <w:tcPr>
            <w:tcW w:w="2319" w:type="dxa"/>
          </w:tcPr>
          <w:p w:rsidR="001B136B" w:rsidRPr="00101842" w:rsidRDefault="001B136B" w:rsidP="001B136B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proofErr w:type="spellStart"/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proofErr w:type="spellEnd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у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 xml:space="preserve"> </w:t>
            </w:r>
            <w:proofErr w:type="spellStart"/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пр.скв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>., кА</w:t>
            </w:r>
          </w:p>
        </w:tc>
        <w:tc>
          <w:tcPr>
            <w:tcW w:w="2341" w:type="dxa"/>
            <w:vMerge/>
          </w:tcPr>
          <w:p w:rsidR="001B136B" w:rsidRPr="00101842" w:rsidRDefault="001B136B" w:rsidP="001B136B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13" w:type="dxa"/>
            <w:vAlign w:val="center"/>
          </w:tcPr>
          <w:p w:rsidR="001B136B" w:rsidRPr="00D61536" w:rsidRDefault="00906899" w:rsidP="001B136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2,29</w:t>
            </w:r>
          </w:p>
        </w:tc>
        <w:tc>
          <w:tcPr>
            <w:tcW w:w="2149" w:type="dxa"/>
            <w:vAlign w:val="center"/>
          </w:tcPr>
          <w:p w:rsidR="001B136B" w:rsidRPr="00101842" w:rsidRDefault="001B136B" w:rsidP="001B136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102</w:t>
            </w:r>
          </w:p>
        </w:tc>
      </w:tr>
      <w:tr w:rsidR="001B136B" w:rsidRPr="00101842" w:rsidTr="001B136B">
        <w:trPr>
          <w:trHeight w:val="358"/>
        </w:trPr>
        <w:tc>
          <w:tcPr>
            <w:tcW w:w="2319" w:type="dxa"/>
          </w:tcPr>
          <w:p w:rsidR="001B136B" w:rsidRPr="00101842" w:rsidRDefault="001B136B" w:rsidP="001B136B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B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к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perscript"/>
                <w:lang w:eastAsia="ru-RU"/>
              </w:rPr>
              <w:t>2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тер.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·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t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тер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, кА</w:t>
            </w:r>
            <w:r w:rsidRPr="00101842">
              <w:rPr>
                <w:rFonts w:eastAsia="Times New Roman" w:cs="Times New Roman"/>
                <w:szCs w:val="28"/>
                <w:vertAlign w:val="superscript"/>
                <w:lang w:eastAsia="ru-RU"/>
              </w:rPr>
              <w:t>2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·с</w:t>
            </w:r>
          </w:p>
        </w:tc>
        <w:tc>
          <w:tcPr>
            <w:tcW w:w="2341" w:type="dxa"/>
            <w:vMerge/>
          </w:tcPr>
          <w:p w:rsidR="001B136B" w:rsidRPr="00101842" w:rsidRDefault="001B136B" w:rsidP="001B136B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13" w:type="dxa"/>
            <w:vAlign w:val="center"/>
          </w:tcPr>
          <w:p w:rsidR="001B136B" w:rsidRPr="00D61536" w:rsidRDefault="00906899" w:rsidP="001B136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1,84</w:t>
            </w:r>
          </w:p>
        </w:tc>
        <w:tc>
          <w:tcPr>
            <w:tcW w:w="2149" w:type="dxa"/>
            <w:vAlign w:val="center"/>
          </w:tcPr>
          <w:p w:rsidR="001B136B" w:rsidRPr="00101842" w:rsidRDefault="001B136B" w:rsidP="001B136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4800</w:t>
            </w:r>
          </w:p>
        </w:tc>
      </w:tr>
      <w:tr w:rsidR="001B136B" w:rsidRPr="00101842" w:rsidTr="001B136B">
        <w:trPr>
          <w:trHeight w:val="358"/>
        </w:trPr>
        <w:tc>
          <w:tcPr>
            <w:tcW w:w="2319" w:type="dxa"/>
          </w:tcPr>
          <w:p w:rsidR="001B136B" w:rsidRPr="00101842" w:rsidRDefault="001B136B" w:rsidP="001B136B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п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proofErr w:type="spellStart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откл.ном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>, кА</w:t>
            </w:r>
          </w:p>
        </w:tc>
        <w:tc>
          <w:tcPr>
            <w:tcW w:w="2341" w:type="dxa"/>
            <w:vMerge/>
          </w:tcPr>
          <w:p w:rsidR="001B136B" w:rsidRPr="00101842" w:rsidRDefault="001B136B" w:rsidP="001B136B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13" w:type="dxa"/>
            <w:vAlign w:val="center"/>
          </w:tcPr>
          <w:p w:rsidR="001B136B" w:rsidRPr="00D61536" w:rsidRDefault="00906899" w:rsidP="00DB3D46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1,31</w:t>
            </w:r>
          </w:p>
        </w:tc>
        <w:tc>
          <w:tcPr>
            <w:tcW w:w="2149" w:type="dxa"/>
            <w:vAlign w:val="center"/>
          </w:tcPr>
          <w:p w:rsidR="001B136B" w:rsidRPr="00101842" w:rsidRDefault="001B136B" w:rsidP="001B136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40</w:t>
            </w:r>
          </w:p>
        </w:tc>
      </w:tr>
    </w:tbl>
    <w:p w:rsidR="00585AED" w:rsidRDefault="00585AED" w:rsidP="00116F1E">
      <w:pPr>
        <w:tabs>
          <w:tab w:val="center" w:pos="4820"/>
          <w:tab w:val="right" w:pos="9355"/>
        </w:tabs>
        <w:spacing w:before="120"/>
      </w:pPr>
    </w:p>
    <w:p w:rsidR="00D61536" w:rsidRDefault="00D61536" w:rsidP="00116F1E">
      <w:pPr>
        <w:tabs>
          <w:tab w:val="center" w:pos="4820"/>
          <w:tab w:val="right" w:pos="9355"/>
        </w:tabs>
        <w:spacing w:before="120"/>
      </w:pPr>
      <w:r>
        <w:t xml:space="preserve">Преимущество </w:t>
      </w:r>
      <w:proofErr w:type="spellStart"/>
      <w:r>
        <w:t>элекгазовых</w:t>
      </w:r>
      <w:proofErr w:type="spellEnd"/>
      <w:r>
        <w:t xml:space="preserve"> выключателей следующее - в</w:t>
      </w:r>
      <w:r w:rsidRPr="00D61536">
        <w:t xml:space="preserve"> выключателе, который использовал воздух и масло в качестве изолирующей среды, их сила гашения дуги нараста</w:t>
      </w:r>
      <w:r>
        <w:t>ет</w:t>
      </w:r>
      <w:r w:rsidRPr="00D61536">
        <w:t xml:space="preserve"> относительно медленно после движения размыкания контактов. В случае высоковольтных выключателей используются свойства быстрого гашения дуги, требующие меньше времени для быстрого восстановления, нарастания напряжения. В этом отношении </w:t>
      </w:r>
      <w:proofErr w:type="spellStart"/>
      <w:r w:rsidRPr="00D61536">
        <w:t>элегазовые</w:t>
      </w:r>
      <w:proofErr w:type="spellEnd"/>
      <w:r w:rsidRPr="00D61536">
        <w:t xml:space="preserve"> выключатели имеют хорошие характеристики по сравнению с масляными или воздушными выключателями. Так в </w:t>
      </w:r>
      <w:proofErr w:type="spellStart"/>
      <w:r w:rsidRPr="00D61536">
        <w:t>ВН</w:t>
      </w:r>
      <w:proofErr w:type="spellEnd"/>
      <w:r w:rsidRPr="00D61536">
        <w:t xml:space="preserve"> до 760 </w:t>
      </w:r>
      <w:proofErr w:type="spellStart"/>
      <w:r w:rsidRPr="00D61536">
        <w:t>кВ</w:t>
      </w:r>
      <w:proofErr w:type="spellEnd"/>
      <w:r w:rsidRPr="00D61536">
        <w:t xml:space="preserve"> применяют </w:t>
      </w:r>
      <w:proofErr w:type="spellStart"/>
      <w:r w:rsidRPr="00D61536">
        <w:t>элегазовые</w:t>
      </w:r>
      <w:proofErr w:type="spellEnd"/>
      <w:r w:rsidRPr="00D61536">
        <w:t xml:space="preserve"> выключатели.</w:t>
      </w:r>
    </w:p>
    <w:p w:rsidR="00D61536" w:rsidRDefault="00D61536" w:rsidP="00116F1E">
      <w:pPr>
        <w:tabs>
          <w:tab w:val="center" w:pos="4820"/>
          <w:tab w:val="right" w:pos="9355"/>
        </w:tabs>
        <w:spacing w:before="120"/>
      </w:pPr>
    </w:p>
    <w:p w:rsidR="00585AED" w:rsidRDefault="00585AED" w:rsidP="00116F1E">
      <w:pPr>
        <w:tabs>
          <w:tab w:val="center" w:pos="4820"/>
          <w:tab w:val="right" w:pos="9355"/>
        </w:tabs>
        <w:spacing w:before="120"/>
      </w:pPr>
      <w:r>
        <w:rPr>
          <w:noProof/>
          <w:lang w:eastAsia="ru-RU"/>
        </w:rPr>
        <w:drawing>
          <wp:inline distT="0" distB="0" distL="0" distR="0">
            <wp:extent cx="3981450" cy="4829175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0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5AED" w:rsidRPr="00585AED" w:rsidRDefault="00585AED" w:rsidP="00585AED">
      <w:pPr>
        <w:tabs>
          <w:tab w:val="center" w:pos="4820"/>
          <w:tab w:val="right" w:pos="9355"/>
        </w:tabs>
        <w:spacing w:before="120"/>
        <w:jc w:val="center"/>
      </w:pPr>
      <w:r>
        <w:t xml:space="preserve">Рисунок 16 – </w:t>
      </w:r>
      <w:proofErr w:type="spellStart"/>
      <w:r>
        <w:t>Элегазовый</w:t>
      </w:r>
      <w:proofErr w:type="spellEnd"/>
      <w:r>
        <w:t xml:space="preserve"> выключатель ВГТ-110</w:t>
      </w:r>
    </w:p>
    <w:p w:rsidR="00530AD7" w:rsidRDefault="00530AD7" w:rsidP="00116F1E">
      <w:pPr>
        <w:tabs>
          <w:tab w:val="center" w:pos="4820"/>
          <w:tab w:val="right" w:pos="9355"/>
        </w:tabs>
        <w:spacing w:before="120"/>
      </w:pPr>
      <w:r w:rsidRPr="00101842">
        <w:t>Для стороны низкого напряжения:</w:t>
      </w:r>
    </w:p>
    <w:p w:rsidR="007A43E4" w:rsidRPr="00101842" w:rsidRDefault="007A43E4" w:rsidP="007A43E4">
      <w:pPr>
        <w:tabs>
          <w:tab w:val="center" w:pos="4820"/>
          <w:tab w:val="right" w:pos="9355"/>
        </w:tabs>
      </w:pPr>
      <w:r w:rsidRPr="00101842">
        <w:tab/>
      </w:r>
      <w:r w:rsidR="00906899" w:rsidRPr="007A43E4">
        <w:rPr>
          <w:position w:val="-36"/>
        </w:rPr>
        <w:object w:dxaOrig="3580" w:dyaOrig="859">
          <v:shape id="_x0000_i1164" type="#_x0000_t75" style="width:178.5pt;height:42.75pt" o:ole="">
            <v:imagedata r:id="rId259" o:title=""/>
          </v:shape>
          <o:OLEObject Type="Embed" ProgID="Equation.DSMT4" ShapeID="_x0000_i1164" DrawAspect="Content" ObjectID="_1710688804" r:id="rId260"/>
        </w:object>
      </w:r>
      <w:r w:rsidRPr="00101842">
        <w:t>=</w:t>
      </w:r>
      <w:r w:rsidR="00906899" w:rsidRPr="00906899">
        <w:t>861.98</w:t>
      </w:r>
      <w:r w:rsidRPr="00101842">
        <w:t xml:space="preserve"> А,</w:t>
      </w:r>
      <w:r w:rsidRPr="00101842">
        <w:tab/>
      </w:r>
    </w:p>
    <w:tbl>
      <w:tblPr>
        <w:tblW w:w="0" w:type="auto"/>
        <w:tblInd w:w="1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2316"/>
        <w:gridCol w:w="2338"/>
        <w:gridCol w:w="2407"/>
        <w:gridCol w:w="2146"/>
      </w:tblGrid>
      <w:tr w:rsidR="00530AD7" w:rsidRPr="00101842" w:rsidTr="007A43E4">
        <w:trPr>
          <w:trHeight w:val="358"/>
        </w:trPr>
        <w:tc>
          <w:tcPr>
            <w:tcW w:w="921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30AD7" w:rsidRPr="00101842" w:rsidRDefault="00530AD7" w:rsidP="007401D3">
            <w:pPr>
              <w:ind w:firstLine="0"/>
              <w:jc w:val="left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Таблица </w:t>
            </w:r>
            <w:r w:rsidR="007401D3">
              <w:rPr>
                <w:rFonts w:eastAsia="Times New Roman" w:cs="Times New Roman"/>
                <w:szCs w:val="28"/>
                <w:lang w:eastAsia="ru-RU"/>
              </w:rPr>
              <w:t>17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– Параметры вводного и секционного выключателя для стороны низкого напряжения</w:t>
            </w:r>
          </w:p>
        </w:tc>
      </w:tr>
      <w:tr w:rsidR="00530AD7" w:rsidRPr="00101842" w:rsidTr="007A43E4">
        <w:trPr>
          <w:trHeight w:val="358"/>
        </w:trPr>
        <w:tc>
          <w:tcPr>
            <w:tcW w:w="2317" w:type="dxa"/>
            <w:tcBorders>
              <w:top w:val="single" w:sz="4" w:space="0" w:color="auto"/>
            </w:tcBorders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Параметры выбора</w:t>
            </w:r>
          </w:p>
        </w:tc>
        <w:tc>
          <w:tcPr>
            <w:tcW w:w="2339" w:type="dxa"/>
            <w:tcBorders>
              <w:top w:val="single" w:sz="4" w:space="0" w:color="auto"/>
            </w:tcBorders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Тип выключателя</w:t>
            </w:r>
          </w:p>
        </w:tc>
        <w:tc>
          <w:tcPr>
            <w:tcW w:w="2409" w:type="dxa"/>
            <w:tcBorders>
              <w:top w:val="single" w:sz="4" w:space="0" w:color="auto"/>
            </w:tcBorders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Расчетные данные</w:t>
            </w:r>
          </w:p>
        </w:tc>
        <w:tc>
          <w:tcPr>
            <w:tcW w:w="2147" w:type="dxa"/>
            <w:tcBorders>
              <w:top w:val="single" w:sz="4" w:space="0" w:color="auto"/>
            </w:tcBorders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Каталожные данные</w:t>
            </w:r>
          </w:p>
        </w:tc>
      </w:tr>
      <w:tr w:rsidR="00530AD7" w:rsidRPr="00101842" w:rsidTr="007A43E4">
        <w:trPr>
          <w:trHeight w:val="358"/>
        </w:trPr>
        <w:tc>
          <w:tcPr>
            <w:tcW w:w="2317" w:type="dxa"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U</w:t>
            </w:r>
            <w:proofErr w:type="spellStart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сети.ном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.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U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н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, </w:t>
            </w:r>
            <w:proofErr w:type="spellStart"/>
            <w:r w:rsidRPr="00101842">
              <w:rPr>
                <w:rFonts w:eastAsia="Times New Roman" w:cs="Times New Roman"/>
                <w:szCs w:val="28"/>
                <w:lang w:eastAsia="ru-RU"/>
              </w:rPr>
              <w:t>кВ</w:t>
            </w:r>
            <w:proofErr w:type="spellEnd"/>
          </w:p>
        </w:tc>
        <w:tc>
          <w:tcPr>
            <w:tcW w:w="2339" w:type="dxa"/>
            <w:vMerge w:val="restart"/>
            <w:vAlign w:val="center"/>
          </w:tcPr>
          <w:p w:rsidR="00530AD7" w:rsidRPr="00101842" w:rsidRDefault="007A43E4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7A43E4">
              <w:rPr>
                <w:rFonts w:eastAsia="Times New Roman" w:cs="Times New Roman"/>
                <w:szCs w:val="28"/>
                <w:lang w:eastAsia="ru-RU"/>
              </w:rPr>
              <w:t>ВВЕ-СЭЩ-</w:t>
            </w:r>
            <w:r>
              <w:rPr>
                <w:rFonts w:eastAsia="Times New Roman" w:cs="Times New Roman"/>
                <w:szCs w:val="28"/>
                <w:lang w:eastAsia="ru-RU"/>
              </w:rPr>
              <w:t>1-10-20/1250</w:t>
            </w:r>
          </w:p>
        </w:tc>
        <w:tc>
          <w:tcPr>
            <w:tcW w:w="2409" w:type="dxa"/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2147" w:type="dxa"/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</w:tr>
      <w:tr w:rsidR="00530AD7" w:rsidRPr="00101842" w:rsidTr="007A43E4">
        <w:trPr>
          <w:trHeight w:val="358"/>
        </w:trPr>
        <w:tc>
          <w:tcPr>
            <w:tcW w:w="2317" w:type="dxa"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proofErr w:type="spellStart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ном.рас</w:t>
            </w:r>
            <w:proofErr w:type="spellEnd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.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н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, А</w:t>
            </w:r>
          </w:p>
        </w:tc>
        <w:tc>
          <w:tcPr>
            <w:tcW w:w="2339" w:type="dxa"/>
            <w:vMerge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530AD7" w:rsidRPr="00101842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861,98</w:t>
            </w:r>
          </w:p>
        </w:tc>
        <w:tc>
          <w:tcPr>
            <w:tcW w:w="2147" w:type="dxa"/>
            <w:vAlign w:val="center"/>
          </w:tcPr>
          <w:p w:rsidR="00530AD7" w:rsidRPr="00101842" w:rsidRDefault="007A43E4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1250</w:t>
            </w:r>
          </w:p>
        </w:tc>
      </w:tr>
      <w:tr w:rsidR="00530AD7" w:rsidRPr="00101842" w:rsidTr="007A43E4">
        <w:trPr>
          <w:trHeight w:val="374"/>
        </w:trPr>
        <w:tc>
          <w:tcPr>
            <w:tcW w:w="2317" w:type="dxa"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proofErr w:type="spellStart"/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proofErr w:type="spellEnd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у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 xml:space="preserve"> </w:t>
            </w:r>
            <w:proofErr w:type="spellStart"/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пр.скв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>., кА</w:t>
            </w:r>
          </w:p>
        </w:tc>
        <w:tc>
          <w:tcPr>
            <w:tcW w:w="2339" w:type="dxa"/>
            <w:vMerge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530AD7" w:rsidRPr="00D61536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10,85</w:t>
            </w:r>
          </w:p>
        </w:tc>
        <w:tc>
          <w:tcPr>
            <w:tcW w:w="2147" w:type="dxa"/>
            <w:vAlign w:val="center"/>
          </w:tcPr>
          <w:p w:rsidR="00530AD7" w:rsidRPr="00101842" w:rsidRDefault="007A43E4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50</w:t>
            </w:r>
          </w:p>
        </w:tc>
      </w:tr>
      <w:tr w:rsidR="00530AD7" w:rsidRPr="00101842" w:rsidTr="007A43E4">
        <w:trPr>
          <w:trHeight w:val="358"/>
        </w:trPr>
        <w:tc>
          <w:tcPr>
            <w:tcW w:w="2317" w:type="dxa"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B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к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perscript"/>
                <w:lang w:eastAsia="ru-RU"/>
              </w:rPr>
              <w:t>2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тер.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·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t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тер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, кА</w:t>
            </w:r>
            <w:r w:rsidRPr="00101842">
              <w:rPr>
                <w:rFonts w:eastAsia="Times New Roman" w:cs="Times New Roman"/>
                <w:szCs w:val="28"/>
                <w:vertAlign w:val="superscript"/>
                <w:lang w:eastAsia="ru-RU"/>
              </w:rPr>
              <w:t>2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·с</w:t>
            </w:r>
          </w:p>
        </w:tc>
        <w:tc>
          <w:tcPr>
            <w:tcW w:w="2339" w:type="dxa"/>
            <w:vMerge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530AD7" w:rsidRPr="00D61536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24,61</w:t>
            </w:r>
          </w:p>
        </w:tc>
        <w:tc>
          <w:tcPr>
            <w:tcW w:w="2147" w:type="dxa"/>
            <w:vAlign w:val="center"/>
          </w:tcPr>
          <w:p w:rsidR="00530AD7" w:rsidRPr="00101842" w:rsidRDefault="007A43E4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1200</w:t>
            </w:r>
          </w:p>
        </w:tc>
      </w:tr>
      <w:tr w:rsidR="00530AD7" w:rsidRPr="00101842" w:rsidTr="007A43E4">
        <w:trPr>
          <w:trHeight w:val="358"/>
        </w:trPr>
        <w:tc>
          <w:tcPr>
            <w:tcW w:w="2317" w:type="dxa"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п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proofErr w:type="spellStart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откл.ном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>, кА</w:t>
            </w:r>
          </w:p>
        </w:tc>
        <w:tc>
          <w:tcPr>
            <w:tcW w:w="2339" w:type="dxa"/>
            <w:vMerge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530AD7" w:rsidRPr="00D61536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4,77</w:t>
            </w:r>
          </w:p>
        </w:tc>
        <w:tc>
          <w:tcPr>
            <w:tcW w:w="2147" w:type="dxa"/>
            <w:vAlign w:val="center"/>
          </w:tcPr>
          <w:p w:rsidR="00530AD7" w:rsidRPr="00101842" w:rsidRDefault="007A43E4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20</w:t>
            </w:r>
          </w:p>
        </w:tc>
      </w:tr>
    </w:tbl>
    <w:p w:rsidR="007A43E4" w:rsidRDefault="007A43E4" w:rsidP="007A43E4">
      <w:bookmarkStart w:id="46" w:name="_Toc498627731"/>
    </w:p>
    <w:p w:rsidR="007A43E4" w:rsidRDefault="007A43E4" w:rsidP="007A43E4"/>
    <w:tbl>
      <w:tblPr>
        <w:tblW w:w="0" w:type="auto"/>
        <w:tblInd w:w="1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2314"/>
        <w:gridCol w:w="2336"/>
        <w:gridCol w:w="2403"/>
        <w:gridCol w:w="2144"/>
      </w:tblGrid>
      <w:tr w:rsidR="007A43E4" w:rsidRPr="00101842" w:rsidTr="00135AC4">
        <w:trPr>
          <w:trHeight w:val="358"/>
        </w:trPr>
        <w:tc>
          <w:tcPr>
            <w:tcW w:w="920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A43E4" w:rsidRPr="00101842" w:rsidRDefault="007A43E4" w:rsidP="007401D3">
            <w:pPr>
              <w:ind w:firstLine="0"/>
              <w:jc w:val="left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lastRenderedPageBreak/>
              <w:t xml:space="preserve">Таблица </w:t>
            </w:r>
            <w:r w:rsidR="007401D3">
              <w:rPr>
                <w:rFonts w:eastAsia="Times New Roman" w:cs="Times New Roman"/>
                <w:szCs w:val="28"/>
                <w:lang w:eastAsia="ru-RU"/>
              </w:rPr>
              <w:t>18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– Параметры </w:t>
            </w:r>
            <w:r>
              <w:rPr>
                <w:rFonts w:eastAsia="Times New Roman" w:cs="Times New Roman"/>
                <w:szCs w:val="28"/>
                <w:lang w:eastAsia="ru-RU"/>
              </w:rPr>
              <w:t>линейных выключате</w:t>
            </w:r>
            <w:r w:rsidR="00EC45A0">
              <w:rPr>
                <w:rFonts w:eastAsia="Times New Roman" w:cs="Times New Roman"/>
                <w:szCs w:val="28"/>
                <w:lang w:eastAsia="ru-RU"/>
              </w:rPr>
              <w:t>ле</w:t>
            </w:r>
            <w:r>
              <w:rPr>
                <w:rFonts w:eastAsia="Times New Roman" w:cs="Times New Roman"/>
                <w:szCs w:val="28"/>
                <w:lang w:eastAsia="ru-RU"/>
              </w:rPr>
              <w:t>й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для стороны низкого напряжения</w:t>
            </w:r>
          </w:p>
        </w:tc>
      </w:tr>
      <w:tr w:rsidR="007A43E4" w:rsidRPr="00101842" w:rsidTr="00135AC4">
        <w:trPr>
          <w:trHeight w:val="358"/>
        </w:trPr>
        <w:tc>
          <w:tcPr>
            <w:tcW w:w="2315" w:type="dxa"/>
            <w:tcBorders>
              <w:top w:val="single" w:sz="4" w:space="0" w:color="auto"/>
            </w:tcBorders>
          </w:tcPr>
          <w:p w:rsidR="007A43E4" w:rsidRPr="00101842" w:rsidRDefault="007A43E4" w:rsidP="0031377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Параметры выбора</w:t>
            </w:r>
          </w:p>
        </w:tc>
        <w:tc>
          <w:tcPr>
            <w:tcW w:w="2337" w:type="dxa"/>
            <w:tcBorders>
              <w:top w:val="single" w:sz="4" w:space="0" w:color="auto"/>
            </w:tcBorders>
          </w:tcPr>
          <w:p w:rsidR="007A43E4" w:rsidRPr="00101842" w:rsidRDefault="007A43E4" w:rsidP="0031377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Тип выключателя</w:t>
            </w:r>
          </w:p>
        </w:tc>
        <w:tc>
          <w:tcPr>
            <w:tcW w:w="2405" w:type="dxa"/>
            <w:tcBorders>
              <w:top w:val="single" w:sz="4" w:space="0" w:color="auto"/>
            </w:tcBorders>
          </w:tcPr>
          <w:p w:rsidR="007A43E4" w:rsidRPr="00101842" w:rsidRDefault="007A43E4" w:rsidP="0031377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Расчетные данные</w:t>
            </w:r>
          </w:p>
        </w:tc>
        <w:tc>
          <w:tcPr>
            <w:tcW w:w="2145" w:type="dxa"/>
            <w:tcBorders>
              <w:top w:val="single" w:sz="4" w:space="0" w:color="auto"/>
            </w:tcBorders>
          </w:tcPr>
          <w:p w:rsidR="007A43E4" w:rsidRPr="00101842" w:rsidRDefault="007A43E4" w:rsidP="0031377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Каталожные данные</w:t>
            </w:r>
          </w:p>
        </w:tc>
      </w:tr>
      <w:tr w:rsidR="007A43E4" w:rsidRPr="00101842" w:rsidTr="00135AC4">
        <w:trPr>
          <w:trHeight w:val="358"/>
        </w:trPr>
        <w:tc>
          <w:tcPr>
            <w:tcW w:w="2315" w:type="dxa"/>
          </w:tcPr>
          <w:p w:rsidR="007A43E4" w:rsidRPr="00101842" w:rsidRDefault="007A43E4" w:rsidP="0031377B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U</w:t>
            </w:r>
            <w:proofErr w:type="spellStart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сети.ном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.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U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н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, </w:t>
            </w:r>
            <w:proofErr w:type="spellStart"/>
            <w:r w:rsidRPr="00101842">
              <w:rPr>
                <w:rFonts w:eastAsia="Times New Roman" w:cs="Times New Roman"/>
                <w:szCs w:val="28"/>
                <w:lang w:eastAsia="ru-RU"/>
              </w:rPr>
              <w:t>кВ</w:t>
            </w:r>
            <w:proofErr w:type="spellEnd"/>
          </w:p>
        </w:tc>
        <w:tc>
          <w:tcPr>
            <w:tcW w:w="2337" w:type="dxa"/>
            <w:vMerge w:val="restart"/>
            <w:vAlign w:val="center"/>
          </w:tcPr>
          <w:p w:rsidR="007A43E4" w:rsidRPr="00101842" w:rsidRDefault="007A43E4" w:rsidP="007A43E4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7A43E4">
              <w:rPr>
                <w:rFonts w:eastAsia="Times New Roman" w:cs="Times New Roman"/>
                <w:szCs w:val="28"/>
                <w:lang w:eastAsia="ru-RU"/>
              </w:rPr>
              <w:t>ВВЕ-СЭЩ-</w:t>
            </w:r>
            <w:r>
              <w:rPr>
                <w:rFonts w:eastAsia="Times New Roman" w:cs="Times New Roman"/>
                <w:szCs w:val="28"/>
                <w:lang w:eastAsia="ru-RU"/>
              </w:rPr>
              <w:t>1-10-20/630</w:t>
            </w:r>
          </w:p>
        </w:tc>
        <w:tc>
          <w:tcPr>
            <w:tcW w:w="2405" w:type="dxa"/>
            <w:vAlign w:val="center"/>
          </w:tcPr>
          <w:p w:rsidR="007A43E4" w:rsidRPr="00101842" w:rsidRDefault="007A43E4" w:rsidP="0031377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2145" w:type="dxa"/>
            <w:vAlign w:val="center"/>
          </w:tcPr>
          <w:p w:rsidR="007A43E4" w:rsidRPr="00101842" w:rsidRDefault="007A43E4" w:rsidP="0031377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</w:tr>
      <w:tr w:rsidR="00DB3D46" w:rsidRPr="00101842" w:rsidTr="00135AC4">
        <w:trPr>
          <w:trHeight w:val="358"/>
        </w:trPr>
        <w:tc>
          <w:tcPr>
            <w:tcW w:w="2315" w:type="dxa"/>
          </w:tcPr>
          <w:p w:rsidR="00DB3D46" w:rsidRPr="00101842" w:rsidRDefault="00DB3D46" w:rsidP="00DB3D46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proofErr w:type="spellStart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ном.рас</w:t>
            </w:r>
            <w:proofErr w:type="spellEnd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.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н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, А</w:t>
            </w:r>
          </w:p>
        </w:tc>
        <w:tc>
          <w:tcPr>
            <w:tcW w:w="2337" w:type="dxa"/>
            <w:vMerge/>
          </w:tcPr>
          <w:p w:rsidR="00DB3D46" w:rsidRPr="00101842" w:rsidRDefault="00DB3D46" w:rsidP="00DB3D46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05" w:type="dxa"/>
            <w:vAlign w:val="center"/>
          </w:tcPr>
          <w:p w:rsidR="00DB3D46" w:rsidRPr="00101842" w:rsidRDefault="00906899" w:rsidP="00DB3D46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192,45</w:t>
            </w:r>
          </w:p>
        </w:tc>
        <w:tc>
          <w:tcPr>
            <w:tcW w:w="2145" w:type="dxa"/>
            <w:vAlign w:val="center"/>
          </w:tcPr>
          <w:p w:rsidR="00DB3D46" w:rsidRPr="00101842" w:rsidRDefault="00DB3D46" w:rsidP="00DB3D46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630</w:t>
            </w:r>
          </w:p>
        </w:tc>
      </w:tr>
      <w:tr w:rsidR="00135AC4" w:rsidRPr="00101842" w:rsidTr="00135AC4">
        <w:trPr>
          <w:trHeight w:val="374"/>
        </w:trPr>
        <w:tc>
          <w:tcPr>
            <w:tcW w:w="2315" w:type="dxa"/>
          </w:tcPr>
          <w:p w:rsidR="00135AC4" w:rsidRPr="00101842" w:rsidRDefault="00135AC4" w:rsidP="00135AC4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proofErr w:type="spellStart"/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proofErr w:type="spellEnd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у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 xml:space="preserve"> </w:t>
            </w:r>
            <w:proofErr w:type="spellStart"/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пр.скв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>., кА</w:t>
            </w:r>
          </w:p>
        </w:tc>
        <w:tc>
          <w:tcPr>
            <w:tcW w:w="2337" w:type="dxa"/>
            <w:vMerge/>
          </w:tcPr>
          <w:p w:rsidR="00135AC4" w:rsidRPr="00101842" w:rsidRDefault="00135AC4" w:rsidP="00135AC4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05" w:type="dxa"/>
            <w:vAlign w:val="center"/>
          </w:tcPr>
          <w:p w:rsidR="00135AC4" w:rsidRPr="00906899" w:rsidRDefault="00906899" w:rsidP="00135AC4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10,85</w:t>
            </w:r>
          </w:p>
        </w:tc>
        <w:tc>
          <w:tcPr>
            <w:tcW w:w="2145" w:type="dxa"/>
            <w:vAlign w:val="center"/>
          </w:tcPr>
          <w:p w:rsidR="00135AC4" w:rsidRPr="00101842" w:rsidRDefault="00135AC4" w:rsidP="00135AC4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50</w:t>
            </w:r>
          </w:p>
        </w:tc>
      </w:tr>
      <w:tr w:rsidR="00135AC4" w:rsidRPr="00101842" w:rsidTr="00135AC4">
        <w:trPr>
          <w:trHeight w:val="358"/>
        </w:trPr>
        <w:tc>
          <w:tcPr>
            <w:tcW w:w="2315" w:type="dxa"/>
          </w:tcPr>
          <w:p w:rsidR="00135AC4" w:rsidRPr="00101842" w:rsidRDefault="00135AC4" w:rsidP="00135AC4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B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к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perscript"/>
                <w:lang w:eastAsia="ru-RU"/>
              </w:rPr>
              <w:t>2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тер.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·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t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тер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, кА</w:t>
            </w:r>
            <w:r w:rsidRPr="00101842">
              <w:rPr>
                <w:rFonts w:eastAsia="Times New Roman" w:cs="Times New Roman"/>
                <w:szCs w:val="28"/>
                <w:vertAlign w:val="superscript"/>
                <w:lang w:eastAsia="ru-RU"/>
              </w:rPr>
              <w:t>2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·с</w:t>
            </w:r>
          </w:p>
        </w:tc>
        <w:tc>
          <w:tcPr>
            <w:tcW w:w="2337" w:type="dxa"/>
            <w:vMerge/>
          </w:tcPr>
          <w:p w:rsidR="00135AC4" w:rsidRPr="00101842" w:rsidRDefault="00135AC4" w:rsidP="00135AC4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05" w:type="dxa"/>
            <w:vAlign w:val="center"/>
          </w:tcPr>
          <w:p w:rsidR="00135AC4" w:rsidRPr="00906899" w:rsidRDefault="00906899" w:rsidP="00135AC4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24,61</w:t>
            </w:r>
          </w:p>
        </w:tc>
        <w:tc>
          <w:tcPr>
            <w:tcW w:w="2145" w:type="dxa"/>
            <w:vAlign w:val="center"/>
          </w:tcPr>
          <w:p w:rsidR="00135AC4" w:rsidRPr="00101842" w:rsidRDefault="00135AC4" w:rsidP="00135AC4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1200</w:t>
            </w:r>
          </w:p>
        </w:tc>
      </w:tr>
      <w:tr w:rsidR="00135AC4" w:rsidRPr="00101842" w:rsidTr="00135AC4">
        <w:trPr>
          <w:trHeight w:val="358"/>
        </w:trPr>
        <w:tc>
          <w:tcPr>
            <w:tcW w:w="2315" w:type="dxa"/>
          </w:tcPr>
          <w:p w:rsidR="00135AC4" w:rsidRPr="00101842" w:rsidRDefault="00135AC4" w:rsidP="00135AC4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п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proofErr w:type="spellStart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откл.ном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>, кА</w:t>
            </w:r>
          </w:p>
        </w:tc>
        <w:tc>
          <w:tcPr>
            <w:tcW w:w="2337" w:type="dxa"/>
            <w:vMerge/>
          </w:tcPr>
          <w:p w:rsidR="00135AC4" w:rsidRPr="00101842" w:rsidRDefault="00135AC4" w:rsidP="00135AC4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05" w:type="dxa"/>
            <w:vAlign w:val="center"/>
          </w:tcPr>
          <w:p w:rsidR="00135AC4" w:rsidRPr="00906899" w:rsidRDefault="00906899" w:rsidP="00135AC4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4,77</w:t>
            </w:r>
          </w:p>
        </w:tc>
        <w:tc>
          <w:tcPr>
            <w:tcW w:w="2145" w:type="dxa"/>
            <w:vAlign w:val="center"/>
          </w:tcPr>
          <w:p w:rsidR="00135AC4" w:rsidRPr="00101842" w:rsidRDefault="00135AC4" w:rsidP="00135AC4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20</w:t>
            </w:r>
          </w:p>
        </w:tc>
      </w:tr>
    </w:tbl>
    <w:p w:rsidR="007A43E4" w:rsidRDefault="007A43E4" w:rsidP="007A43E4"/>
    <w:p w:rsidR="00530AD7" w:rsidRPr="00101842" w:rsidRDefault="007401D3" w:rsidP="007A43E4">
      <w:pPr>
        <w:pStyle w:val="2"/>
      </w:pPr>
      <w:bookmarkStart w:id="47" w:name="_Toc87903059"/>
      <w:r>
        <w:t>6</w:t>
      </w:r>
      <w:r w:rsidR="00530AD7" w:rsidRPr="00101842">
        <w:t>.3.2 Выбор разъединителей</w:t>
      </w:r>
      <w:bookmarkEnd w:id="46"/>
      <w:bookmarkEnd w:id="47"/>
    </w:p>
    <w:p w:rsidR="00530AD7" w:rsidRPr="00101842" w:rsidRDefault="00530AD7" w:rsidP="00116F1E">
      <w:r w:rsidRPr="00101842">
        <w:t xml:space="preserve">Выбираем разъединители со стороны </w:t>
      </w:r>
      <w:r w:rsidR="001B136B" w:rsidRPr="001B136B">
        <w:t>110</w:t>
      </w:r>
      <w:r w:rsidRPr="00101842">
        <w:t xml:space="preserve"> </w:t>
      </w:r>
      <w:proofErr w:type="spellStart"/>
      <w:r w:rsidRPr="00101842">
        <w:t>кВ.</w:t>
      </w:r>
      <w:proofErr w:type="spellEnd"/>
    </w:p>
    <w:p w:rsidR="00530AD7" w:rsidRPr="00101842" w:rsidRDefault="00530AD7" w:rsidP="00116F1E">
      <w:pPr>
        <w:tabs>
          <w:tab w:val="center" w:pos="4820"/>
          <w:tab w:val="right" w:pos="9355"/>
        </w:tabs>
      </w:pPr>
      <w:r w:rsidRPr="00101842">
        <w:t xml:space="preserve">Рабочий ток: </w:t>
      </w:r>
      <w:r w:rsidRPr="00101842">
        <w:rPr>
          <w:lang w:val="en-US"/>
        </w:rPr>
        <w:t>I</w:t>
      </w:r>
      <w:r w:rsidRPr="00101842">
        <w:rPr>
          <w:vertAlign w:val="subscript"/>
        </w:rPr>
        <w:t>р</w:t>
      </w:r>
      <w:r w:rsidRPr="00101842">
        <w:t>=</w:t>
      </w:r>
      <w:r w:rsidR="00906899">
        <w:t>156,72</w:t>
      </w:r>
      <w:r w:rsidRPr="00101842">
        <w:t xml:space="preserve"> А</w:t>
      </w:r>
    </w:p>
    <w:tbl>
      <w:tblPr>
        <w:tblW w:w="0" w:type="auto"/>
        <w:tblInd w:w="1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2320"/>
        <w:gridCol w:w="2342"/>
        <w:gridCol w:w="2415"/>
        <w:gridCol w:w="2150"/>
      </w:tblGrid>
      <w:tr w:rsidR="00530AD7" w:rsidRPr="00101842" w:rsidTr="00F562B1">
        <w:trPr>
          <w:trHeight w:val="358"/>
        </w:trPr>
        <w:tc>
          <w:tcPr>
            <w:tcW w:w="923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30AD7" w:rsidRPr="00101842" w:rsidRDefault="00530AD7" w:rsidP="007401D3">
            <w:pPr>
              <w:ind w:firstLine="0"/>
              <w:jc w:val="left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Таблица </w:t>
            </w:r>
            <w:r w:rsidR="007401D3">
              <w:rPr>
                <w:rFonts w:eastAsia="Times New Roman" w:cs="Times New Roman"/>
                <w:szCs w:val="28"/>
                <w:lang w:eastAsia="ru-RU"/>
              </w:rPr>
              <w:t>19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– Параметры разъединителя для стороны высокого напряжения</w:t>
            </w:r>
          </w:p>
        </w:tc>
      </w:tr>
      <w:tr w:rsidR="00530AD7" w:rsidRPr="00101842" w:rsidTr="00F562B1">
        <w:trPr>
          <w:trHeight w:val="358"/>
        </w:trPr>
        <w:tc>
          <w:tcPr>
            <w:tcW w:w="2321" w:type="dxa"/>
            <w:tcBorders>
              <w:top w:val="single" w:sz="4" w:space="0" w:color="auto"/>
            </w:tcBorders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Параметры выбора</w:t>
            </w:r>
          </w:p>
        </w:tc>
        <w:tc>
          <w:tcPr>
            <w:tcW w:w="2343" w:type="dxa"/>
            <w:tcBorders>
              <w:top w:val="single" w:sz="4" w:space="0" w:color="auto"/>
            </w:tcBorders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Тип разъединителя</w:t>
            </w:r>
          </w:p>
        </w:tc>
        <w:tc>
          <w:tcPr>
            <w:tcW w:w="2417" w:type="dxa"/>
            <w:tcBorders>
              <w:top w:val="single" w:sz="4" w:space="0" w:color="auto"/>
            </w:tcBorders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Расчетные данные</w:t>
            </w:r>
          </w:p>
        </w:tc>
        <w:tc>
          <w:tcPr>
            <w:tcW w:w="2151" w:type="dxa"/>
            <w:tcBorders>
              <w:top w:val="single" w:sz="4" w:space="0" w:color="auto"/>
            </w:tcBorders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Каталожные данные</w:t>
            </w:r>
          </w:p>
        </w:tc>
      </w:tr>
      <w:tr w:rsidR="00530AD7" w:rsidRPr="00101842" w:rsidTr="00F562B1">
        <w:trPr>
          <w:trHeight w:val="358"/>
        </w:trPr>
        <w:tc>
          <w:tcPr>
            <w:tcW w:w="2321" w:type="dxa"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U</w:t>
            </w:r>
            <w:proofErr w:type="spellStart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сети.ном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.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U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н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, </w:t>
            </w:r>
            <w:proofErr w:type="spellStart"/>
            <w:r w:rsidRPr="00101842">
              <w:rPr>
                <w:rFonts w:eastAsia="Times New Roman" w:cs="Times New Roman"/>
                <w:szCs w:val="28"/>
                <w:lang w:eastAsia="ru-RU"/>
              </w:rPr>
              <w:t>кВ</w:t>
            </w:r>
            <w:proofErr w:type="spellEnd"/>
          </w:p>
        </w:tc>
        <w:tc>
          <w:tcPr>
            <w:tcW w:w="2343" w:type="dxa"/>
            <w:vMerge w:val="restart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  <w:p w:rsidR="00530AD7" w:rsidRPr="00101842" w:rsidRDefault="00530AD7" w:rsidP="001B136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РНДЗ-</w:t>
            </w:r>
            <w:r w:rsidR="001B136B" w:rsidRPr="001B136B">
              <w:rPr>
                <w:rFonts w:eastAsia="Times New Roman" w:cs="Times New Roman"/>
                <w:szCs w:val="28"/>
                <w:lang w:eastAsia="ru-RU"/>
              </w:rPr>
              <w:t>110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/1000 У1, тип привода ПРН-110У1 [8]</w:t>
            </w:r>
          </w:p>
        </w:tc>
        <w:tc>
          <w:tcPr>
            <w:tcW w:w="2417" w:type="dxa"/>
            <w:vAlign w:val="center"/>
          </w:tcPr>
          <w:p w:rsidR="00530AD7" w:rsidRPr="001B136B" w:rsidRDefault="001B136B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val="en-US" w:eastAsia="ru-RU"/>
              </w:rPr>
            </w:pPr>
            <w:r>
              <w:rPr>
                <w:rFonts w:eastAsia="Times New Roman" w:cs="Times New Roman"/>
                <w:szCs w:val="28"/>
                <w:lang w:val="en-US" w:eastAsia="ru-RU"/>
              </w:rPr>
              <w:t>110</w:t>
            </w:r>
          </w:p>
        </w:tc>
        <w:tc>
          <w:tcPr>
            <w:tcW w:w="2151" w:type="dxa"/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110</w:t>
            </w:r>
          </w:p>
        </w:tc>
      </w:tr>
      <w:tr w:rsidR="00530AD7" w:rsidRPr="00101842" w:rsidTr="00F562B1">
        <w:trPr>
          <w:trHeight w:val="358"/>
        </w:trPr>
        <w:tc>
          <w:tcPr>
            <w:tcW w:w="2321" w:type="dxa"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proofErr w:type="spellStart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ном.рас</w:t>
            </w:r>
            <w:proofErr w:type="spellEnd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.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н</w:t>
            </w:r>
          </w:p>
        </w:tc>
        <w:tc>
          <w:tcPr>
            <w:tcW w:w="2343" w:type="dxa"/>
            <w:vMerge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17" w:type="dxa"/>
            <w:vAlign w:val="center"/>
          </w:tcPr>
          <w:p w:rsidR="00530AD7" w:rsidRPr="00DB3D46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156,72</w:t>
            </w:r>
          </w:p>
        </w:tc>
        <w:tc>
          <w:tcPr>
            <w:tcW w:w="2151" w:type="dxa"/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1000</w:t>
            </w:r>
          </w:p>
        </w:tc>
      </w:tr>
      <w:tr w:rsidR="00530AD7" w:rsidRPr="00101842" w:rsidTr="00F562B1">
        <w:trPr>
          <w:trHeight w:val="374"/>
        </w:trPr>
        <w:tc>
          <w:tcPr>
            <w:tcW w:w="2321" w:type="dxa"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proofErr w:type="spellStart"/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proofErr w:type="spellEnd"/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у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 xml:space="preserve"> </w:t>
            </w:r>
            <w:proofErr w:type="spellStart"/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пр.скв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>., кА</w:t>
            </w:r>
          </w:p>
        </w:tc>
        <w:tc>
          <w:tcPr>
            <w:tcW w:w="2343" w:type="dxa"/>
            <w:vMerge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17" w:type="dxa"/>
            <w:vAlign w:val="center"/>
          </w:tcPr>
          <w:p w:rsidR="00530AD7" w:rsidRPr="005E6B17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2,29</w:t>
            </w:r>
          </w:p>
        </w:tc>
        <w:tc>
          <w:tcPr>
            <w:tcW w:w="2151" w:type="dxa"/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63</w:t>
            </w:r>
          </w:p>
        </w:tc>
      </w:tr>
      <w:tr w:rsidR="00530AD7" w:rsidRPr="00101842" w:rsidTr="00F562B1">
        <w:trPr>
          <w:trHeight w:val="358"/>
        </w:trPr>
        <w:tc>
          <w:tcPr>
            <w:tcW w:w="2321" w:type="dxa"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B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к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 ≤ 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I</w:t>
            </w:r>
            <w:r w:rsidRPr="00101842">
              <w:rPr>
                <w:rFonts w:eastAsia="Times New Roman" w:cs="Times New Roman"/>
                <w:szCs w:val="28"/>
                <w:vertAlign w:val="superscript"/>
                <w:lang w:eastAsia="ru-RU"/>
              </w:rPr>
              <w:t>2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тер.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·</w:t>
            </w: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t</w:t>
            </w:r>
            <w:r w:rsidRPr="00101842">
              <w:rPr>
                <w:rFonts w:eastAsia="Times New Roman" w:cs="Times New Roman"/>
                <w:szCs w:val="28"/>
                <w:vertAlign w:val="subscript"/>
                <w:lang w:eastAsia="ru-RU"/>
              </w:rPr>
              <w:t>тер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, кА</w:t>
            </w:r>
            <w:r w:rsidRPr="00101842">
              <w:rPr>
                <w:rFonts w:eastAsia="Times New Roman" w:cs="Times New Roman"/>
                <w:szCs w:val="28"/>
                <w:vertAlign w:val="superscript"/>
                <w:lang w:eastAsia="ru-RU"/>
              </w:rPr>
              <w:t>2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·с</w:t>
            </w:r>
          </w:p>
        </w:tc>
        <w:tc>
          <w:tcPr>
            <w:tcW w:w="2343" w:type="dxa"/>
            <w:vMerge/>
          </w:tcPr>
          <w:p w:rsidR="00530AD7" w:rsidRPr="00101842" w:rsidRDefault="00530AD7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417" w:type="dxa"/>
            <w:vAlign w:val="center"/>
          </w:tcPr>
          <w:p w:rsidR="00530AD7" w:rsidRPr="005E6B17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1,84</w:t>
            </w:r>
          </w:p>
        </w:tc>
        <w:tc>
          <w:tcPr>
            <w:tcW w:w="2151" w:type="dxa"/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2500</w:t>
            </w:r>
          </w:p>
        </w:tc>
      </w:tr>
    </w:tbl>
    <w:p w:rsidR="00530AD7" w:rsidRPr="00101842" w:rsidRDefault="007401D3" w:rsidP="00116F1E">
      <w:pPr>
        <w:pStyle w:val="2"/>
      </w:pPr>
      <w:bookmarkStart w:id="48" w:name="_Toc498627732"/>
      <w:bookmarkStart w:id="49" w:name="_Toc87903060"/>
      <w:r>
        <w:t>6</w:t>
      </w:r>
      <w:r w:rsidR="00530AD7" w:rsidRPr="00101842">
        <w:t>.3.3 Выбор ограничителей перенапряжения</w:t>
      </w:r>
      <w:bookmarkEnd w:id="48"/>
      <w:bookmarkEnd w:id="49"/>
    </w:p>
    <w:p w:rsidR="005E6B17" w:rsidRDefault="005E6B17" w:rsidP="005E6B17">
      <w:pPr>
        <w:rPr>
          <w:rFonts w:eastAsia="Calibri" w:cs="Times New Roman"/>
          <w:szCs w:val="28"/>
        </w:rPr>
      </w:pPr>
      <w:r w:rsidRPr="005E6B17">
        <w:rPr>
          <w:rFonts w:eastAsia="Calibri" w:cs="Times New Roman"/>
          <w:szCs w:val="28"/>
        </w:rPr>
        <w:t>Ограничители перенапряжения могут представлять собой эффективный выбор для ограничения последствий грозовых перенапряжений, значительно снижая частоту отключений линий электропередач.</w:t>
      </w:r>
    </w:p>
    <w:p w:rsidR="005E6B17" w:rsidRDefault="005E6B17" w:rsidP="00116F1E">
      <w:pPr>
        <w:ind w:firstLine="142"/>
        <w:jc w:val="left"/>
        <w:rPr>
          <w:rFonts w:eastAsia="Calibri" w:cs="Times New Roman"/>
          <w:szCs w:val="28"/>
        </w:rPr>
      </w:pPr>
    </w:p>
    <w:p w:rsidR="00530AD7" w:rsidRPr="00101842" w:rsidRDefault="00530AD7" w:rsidP="00116F1E">
      <w:pPr>
        <w:ind w:firstLine="142"/>
        <w:jc w:val="left"/>
        <w:rPr>
          <w:rFonts w:eastAsia="Calibri" w:cs="Times New Roman"/>
          <w:szCs w:val="28"/>
        </w:rPr>
      </w:pPr>
      <w:r w:rsidRPr="00101842">
        <w:rPr>
          <w:rFonts w:eastAsia="Calibri" w:cs="Times New Roman"/>
          <w:szCs w:val="28"/>
        </w:rPr>
        <w:t xml:space="preserve">Таблица </w:t>
      </w:r>
      <w:r w:rsidR="007401D3">
        <w:rPr>
          <w:rFonts w:eastAsia="Calibri" w:cs="Times New Roman"/>
          <w:szCs w:val="28"/>
        </w:rPr>
        <w:t>20</w:t>
      </w:r>
      <w:r w:rsidRPr="00101842">
        <w:rPr>
          <w:rFonts w:eastAsia="Calibri" w:cs="Times New Roman"/>
          <w:szCs w:val="28"/>
        </w:rPr>
        <w:t xml:space="preserve"> – Выбор ограничителей перенапряжения</w:t>
      </w:r>
    </w:p>
    <w:tbl>
      <w:tblPr>
        <w:tblW w:w="5000" w:type="pct"/>
        <w:tblInd w:w="137" w:type="dxa"/>
        <w:tblLook w:val="0000" w:firstRow="0" w:lastRow="0" w:firstColumn="0" w:lastColumn="0" w:noHBand="0" w:noVBand="0"/>
      </w:tblPr>
      <w:tblGrid>
        <w:gridCol w:w="2468"/>
        <w:gridCol w:w="2983"/>
        <w:gridCol w:w="2215"/>
        <w:gridCol w:w="1679"/>
      </w:tblGrid>
      <w:tr w:rsidR="00530AD7" w:rsidRPr="00101842" w:rsidTr="00F562B1">
        <w:trPr>
          <w:trHeight w:val="255"/>
        </w:trPr>
        <w:tc>
          <w:tcPr>
            <w:tcW w:w="1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Calibri" w:cs="Times New Roman"/>
                <w:szCs w:val="28"/>
              </w:rPr>
            </w:pPr>
            <w:r w:rsidRPr="00101842">
              <w:rPr>
                <w:rFonts w:eastAsia="Calibri" w:cs="Times New Roman"/>
                <w:szCs w:val="28"/>
              </w:rPr>
              <w:t>Тип ограничителя перенапряжения</w:t>
            </w:r>
          </w:p>
        </w:tc>
        <w:tc>
          <w:tcPr>
            <w:tcW w:w="1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Calibri" w:cs="Times New Roman"/>
                <w:szCs w:val="28"/>
              </w:rPr>
            </w:pPr>
            <w:r w:rsidRPr="00101842">
              <w:rPr>
                <w:rFonts w:eastAsia="Calibri" w:cs="Times New Roman"/>
                <w:szCs w:val="28"/>
              </w:rPr>
              <w:t>Напряжение установки</w:t>
            </w:r>
          </w:p>
        </w:tc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Calibri" w:cs="Times New Roman"/>
                <w:szCs w:val="28"/>
              </w:rPr>
            </w:pPr>
            <w:r w:rsidRPr="00101842">
              <w:rPr>
                <w:rFonts w:eastAsia="Calibri" w:cs="Times New Roman"/>
                <w:szCs w:val="28"/>
              </w:rPr>
              <w:t>Назначение</w:t>
            </w:r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Calibri" w:cs="Times New Roman"/>
                <w:szCs w:val="28"/>
              </w:rPr>
            </w:pPr>
            <w:r w:rsidRPr="00101842">
              <w:rPr>
                <w:rFonts w:eastAsia="Calibri" w:cs="Times New Roman"/>
                <w:szCs w:val="28"/>
              </w:rPr>
              <w:t>Способ установки</w:t>
            </w:r>
          </w:p>
        </w:tc>
      </w:tr>
      <w:tr w:rsidR="00530AD7" w:rsidRPr="00101842" w:rsidTr="00F562B1">
        <w:trPr>
          <w:trHeight w:val="255"/>
        </w:trPr>
        <w:tc>
          <w:tcPr>
            <w:tcW w:w="1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AD7" w:rsidRPr="001B136B" w:rsidRDefault="00530AD7" w:rsidP="001B136B">
            <w:pPr>
              <w:ind w:firstLine="0"/>
              <w:jc w:val="center"/>
              <w:rPr>
                <w:rFonts w:eastAsia="Calibri" w:cs="Times New Roman"/>
                <w:szCs w:val="28"/>
                <w:lang w:val="en-US"/>
              </w:rPr>
            </w:pPr>
            <w:proofErr w:type="spellStart"/>
            <w:r w:rsidRPr="00101842">
              <w:rPr>
                <w:rFonts w:eastAsia="Calibri" w:cs="Times New Roman"/>
                <w:szCs w:val="28"/>
              </w:rPr>
              <w:t>ОПН</w:t>
            </w:r>
            <w:proofErr w:type="spellEnd"/>
            <w:r w:rsidRPr="00101842">
              <w:rPr>
                <w:rFonts w:eastAsia="Calibri" w:cs="Times New Roman"/>
                <w:szCs w:val="28"/>
              </w:rPr>
              <w:t>-</w:t>
            </w:r>
            <w:r w:rsidR="001B136B">
              <w:rPr>
                <w:rFonts w:eastAsia="Calibri" w:cs="Times New Roman"/>
                <w:szCs w:val="28"/>
                <w:lang w:val="en-US"/>
              </w:rPr>
              <w:t>110</w:t>
            </w:r>
          </w:p>
        </w:tc>
        <w:tc>
          <w:tcPr>
            <w:tcW w:w="1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AD7" w:rsidRPr="00101842" w:rsidRDefault="001B136B" w:rsidP="00116F1E">
            <w:pPr>
              <w:ind w:firstLine="0"/>
              <w:jc w:val="center"/>
              <w:rPr>
                <w:rFonts w:eastAsia="Calibri" w:cs="Times New Roman"/>
                <w:szCs w:val="28"/>
              </w:rPr>
            </w:pPr>
            <w:r>
              <w:rPr>
                <w:rFonts w:eastAsia="Calibri" w:cs="Times New Roman"/>
                <w:szCs w:val="28"/>
                <w:lang w:val="en-US"/>
              </w:rPr>
              <w:t>110</w:t>
            </w:r>
            <w:r w:rsidR="00530AD7" w:rsidRPr="00101842">
              <w:rPr>
                <w:rFonts w:eastAsia="Calibri" w:cs="Times New Roman"/>
                <w:szCs w:val="28"/>
              </w:rPr>
              <w:t xml:space="preserve"> </w:t>
            </w:r>
            <w:proofErr w:type="spellStart"/>
            <w:r w:rsidR="00530AD7" w:rsidRPr="00101842">
              <w:rPr>
                <w:rFonts w:eastAsia="Calibri" w:cs="Times New Roman"/>
                <w:szCs w:val="28"/>
              </w:rPr>
              <w:t>кВ</w:t>
            </w:r>
            <w:proofErr w:type="spellEnd"/>
          </w:p>
        </w:tc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Calibri" w:cs="Times New Roman"/>
                <w:szCs w:val="28"/>
              </w:rPr>
            </w:pPr>
            <w:r w:rsidRPr="00101842">
              <w:rPr>
                <w:rFonts w:eastAsia="Calibri" w:cs="Times New Roman"/>
                <w:szCs w:val="28"/>
              </w:rPr>
              <w:t>Ограничение перенапряжений</w:t>
            </w:r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Calibri" w:cs="Times New Roman"/>
                <w:szCs w:val="28"/>
              </w:rPr>
            </w:pPr>
            <w:r w:rsidRPr="00101842">
              <w:rPr>
                <w:rFonts w:eastAsia="Calibri" w:cs="Times New Roman"/>
                <w:szCs w:val="28"/>
              </w:rPr>
              <w:t>Наружный</w:t>
            </w:r>
          </w:p>
        </w:tc>
      </w:tr>
      <w:tr w:rsidR="00530AD7" w:rsidRPr="00101842" w:rsidTr="00F562B1">
        <w:trPr>
          <w:trHeight w:val="255"/>
        </w:trPr>
        <w:tc>
          <w:tcPr>
            <w:tcW w:w="1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Calibri" w:cs="Times New Roman"/>
                <w:szCs w:val="28"/>
              </w:rPr>
            </w:pPr>
            <w:r w:rsidRPr="00101842">
              <w:rPr>
                <w:rFonts w:eastAsia="Calibri" w:cs="Times New Roman"/>
                <w:szCs w:val="28"/>
              </w:rPr>
              <w:t>ОПН-10</w:t>
            </w:r>
          </w:p>
        </w:tc>
        <w:tc>
          <w:tcPr>
            <w:tcW w:w="1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Calibri" w:cs="Times New Roman"/>
                <w:szCs w:val="28"/>
              </w:rPr>
            </w:pPr>
            <w:r w:rsidRPr="00101842">
              <w:rPr>
                <w:rFonts w:eastAsia="Calibri" w:cs="Times New Roman"/>
                <w:szCs w:val="28"/>
              </w:rPr>
              <w:t xml:space="preserve">10 </w:t>
            </w:r>
            <w:proofErr w:type="spellStart"/>
            <w:r w:rsidRPr="00101842">
              <w:rPr>
                <w:rFonts w:eastAsia="Calibri" w:cs="Times New Roman"/>
                <w:szCs w:val="28"/>
              </w:rPr>
              <w:t>кВ</w:t>
            </w:r>
            <w:proofErr w:type="spellEnd"/>
          </w:p>
        </w:tc>
        <w:tc>
          <w:tcPr>
            <w:tcW w:w="1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Calibri" w:cs="Times New Roman"/>
                <w:szCs w:val="28"/>
              </w:rPr>
            </w:pPr>
            <w:r w:rsidRPr="00101842">
              <w:rPr>
                <w:rFonts w:eastAsia="Calibri" w:cs="Times New Roman"/>
                <w:szCs w:val="28"/>
              </w:rPr>
              <w:t>Ограничение перенапряжений</w:t>
            </w:r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0AD7" w:rsidRPr="00101842" w:rsidRDefault="00530AD7" w:rsidP="00116F1E">
            <w:pPr>
              <w:ind w:firstLine="0"/>
              <w:jc w:val="center"/>
              <w:rPr>
                <w:rFonts w:eastAsia="Calibri" w:cs="Times New Roman"/>
                <w:szCs w:val="28"/>
              </w:rPr>
            </w:pPr>
            <w:r w:rsidRPr="00101842">
              <w:rPr>
                <w:rFonts w:eastAsia="Calibri" w:cs="Times New Roman"/>
                <w:szCs w:val="28"/>
              </w:rPr>
              <w:t>Внутренний</w:t>
            </w:r>
          </w:p>
        </w:tc>
      </w:tr>
    </w:tbl>
    <w:p w:rsidR="000B3E1A" w:rsidRPr="00101842" w:rsidRDefault="000B3E1A" w:rsidP="00116F1E"/>
    <w:p w:rsidR="00116F1E" w:rsidRPr="00101842" w:rsidRDefault="007401D3" w:rsidP="00116F1E">
      <w:pPr>
        <w:keepNext/>
        <w:keepLines/>
        <w:spacing w:before="240" w:after="240"/>
        <w:jc w:val="center"/>
        <w:outlineLvl w:val="0"/>
        <w:rPr>
          <w:rFonts w:eastAsiaTheme="majorEastAsia" w:cstheme="majorBidi"/>
          <w:b/>
          <w:szCs w:val="32"/>
        </w:rPr>
      </w:pPr>
      <w:bookmarkStart w:id="50" w:name="_Toc498627733"/>
      <w:bookmarkStart w:id="51" w:name="_Toc87903061"/>
      <w:r>
        <w:rPr>
          <w:rFonts w:eastAsiaTheme="majorEastAsia" w:cstheme="majorBidi"/>
          <w:b/>
          <w:szCs w:val="32"/>
        </w:rPr>
        <w:lastRenderedPageBreak/>
        <w:t>6</w:t>
      </w:r>
      <w:r w:rsidR="00116F1E" w:rsidRPr="00101842">
        <w:rPr>
          <w:rFonts w:eastAsiaTheme="majorEastAsia" w:cstheme="majorBidi"/>
          <w:b/>
          <w:szCs w:val="32"/>
        </w:rPr>
        <w:t>.4 Контрольно-измерительная аппаратура</w:t>
      </w:r>
      <w:bookmarkEnd w:id="50"/>
      <w:bookmarkEnd w:id="51"/>
    </w:p>
    <w:p w:rsidR="00116F1E" w:rsidRPr="00101842" w:rsidRDefault="007401D3" w:rsidP="00116F1E">
      <w:pPr>
        <w:keepNext/>
        <w:keepLines/>
        <w:spacing w:before="240" w:after="240"/>
        <w:jc w:val="center"/>
        <w:outlineLvl w:val="1"/>
        <w:rPr>
          <w:rFonts w:eastAsiaTheme="majorEastAsia" w:cstheme="majorBidi"/>
          <w:b/>
          <w:szCs w:val="26"/>
        </w:rPr>
      </w:pPr>
      <w:bookmarkStart w:id="52" w:name="_Toc498627734"/>
      <w:bookmarkStart w:id="53" w:name="_Toc87903062"/>
      <w:r>
        <w:rPr>
          <w:rFonts w:eastAsiaTheme="majorEastAsia" w:cstheme="majorBidi"/>
          <w:b/>
          <w:szCs w:val="26"/>
        </w:rPr>
        <w:t>6</w:t>
      </w:r>
      <w:r w:rsidR="00116F1E" w:rsidRPr="00101842">
        <w:rPr>
          <w:rFonts w:eastAsiaTheme="majorEastAsia" w:cstheme="majorBidi"/>
          <w:b/>
          <w:szCs w:val="26"/>
        </w:rPr>
        <w:t>.4.1 Выбор трансформаторов тока</w:t>
      </w:r>
      <w:bookmarkEnd w:id="52"/>
      <w:bookmarkEnd w:id="53"/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Приборы, подключаемые к трансформатору тока представлены в таблице 9.5 [12]</w:t>
      </w:r>
    </w:p>
    <w:tbl>
      <w:tblPr>
        <w:tblStyle w:val="31"/>
        <w:tblW w:w="9505" w:type="dxa"/>
        <w:tblInd w:w="76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912"/>
        <w:gridCol w:w="1323"/>
        <w:gridCol w:w="1630"/>
        <w:gridCol w:w="956"/>
        <w:gridCol w:w="1140"/>
        <w:gridCol w:w="1544"/>
      </w:tblGrid>
      <w:tr w:rsidR="00116F1E" w:rsidRPr="00101842" w:rsidTr="00F562B1">
        <w:trPr>
          <w:trHeight w:val="20"/>
        </w:trPr>
        <w:tc>
          <w:tcPr>
            <w:tcW w:w="950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16F1E" w:rsidRPr="00101842" w:rsidRDefault="00116F1E" w:rsidP="007401D3">
            <w:pPr>
              <w:widowControl w:val="0"/>
              <w:tabs>
                <w:tab w:val="left" w:pos="993"/>
              </w:tabs>
              <w:ind w:firstLine="0"/>
              <w:jc w:val="left"/>
              <w:rPr>
                <w:szCs w:val="28"/>
              </w:rPr>
            </w:pPr>
            <w:r w:rsidRPr="00101842">
              <w:rPr>
                <w:szCs w:val="28"/>
              </w:rPr>
              <w:t xml:space="preserve">Таблица </w:t>
            </w:r>
            <w:r w:rsidR="007401D3">
              <w:rPr>
                <w:szCs w:val="28"/>
              </w:rPr>
              <w:t>21</w:t>
            </w:r>
            <w:r w:rsidRPr="00101842">
              <w:rPr>
                <w:szCs w:val="28"/>
              </w:rPr>
              <w:t xml:space="preserve"> – Расчет мощности счетчиков</w:t>
            </w:r>
          </w:p>
        </w:tc>
      </w:tr>
      <w:tr w:rsidR="00116F1E" w:rsidRPr="00101842" w:rsidTr="00F562B1">
        <w:trPr>
          <w:trHeight w:val="20"/>
        </w:trPr>
        <w:tc>
          <w:tcPr>
            <w:tcW w:w="2912" w:type="dxa"/>
            <w:vMerge w:val="restart"/>
            <w:tcBorders>
              <w:top w:val="single" w:sz="4" w:space="0" w:color="auto"/>
            </w:tcBorders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Прибор</w:t>
            </w:r>
          </w:p>
        </w:tc>
        <w:tc>
          <w:tcPr>
            <w:tcW w:w="1323" w:type="dxa"/>
            <w:vMerge w:val="restart"/>
            <w:tcBorders>
              <w:top w:val="single" w:sz="4" w:space="0" w:color="auto"/>
            </w:tcBorders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Тип</w:t>
            </w:r>
          </w:p>
        </w:tc>
        <w:tc>
          <w:tcPr>
            <w:tcW w:w="1630" w:type="dxa"/>
            <w:vMerge w:val="restart"/>
            <w:tcBorders>
              <w:top w:val="single" w:sz="4" w:space="0" w:color="auto"/>
            </w:tcBorders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Класс точности</w:t>
            </w:r>
          </w:p>
        </w:tc>
        <w:tc>
          <w:tcPr>
            <w:tcW w:w="3640" w:type="dxa"/>
            <w:gridSpan w:val="3"/>
            <w:tcBorders>
              <w:top w:val="single" w:sz="4" w:space="0" w:color="auto"/>
            </w:tcBorders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 xml:space="preserve">Нагрузка фазы, </w:t>
            </w:r>
            <w:r w:rsidRPr="00101842">
              <w:rPr>
                <w:noProof/>
                <w:szCs w:val="28"/>
              </w:rPr>
              <w:drawing>
                <wp:inline distT="0" distB="0" distL="0" distR="0" wp14:anchorId="66CCF530" wp14:editId="5FE7272D">
                  <wp:extent cx="323850" cy="1524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6F1E" w:rsidRPr="00101842" w:rsidTr="00F562B1">
        <w:trPr>
          <w:trHeight w:val="20"/>
        </w:trPr>
        <w:tc>
          <w:tcPr>
            <w:tcW w:w="2912" w:type="dxa"/>
            <w:vMerge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</w:p>
        </w:tc>
        <w:tc>
          <w:tcPr>
            <w:tcW w:w="1323" w:type="dxa"/>
            <w:vMerge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</w:p>
        </w:tc>
        <w:tc>
          <w:tcPr>
            <w:tcW w:w="1630" w:type="dxa"/>
            <w:vMerge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</w:p>
        </w:tc>
        <w:tc>
          <w:tcPr>
            <w:tcW w:w="956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А</w:t>
            </w:r>
          </w:p>
        </w:tc>
        <w:tc>
          <w:tcPr>
            <w:tcW w:w="1140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В</w:t>
            </w:r>
          </w:p>
        </w:tc>
        <w:tc>
          <w:tcPr>
            <w:tcW w:w="1544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С</w:t>
            </w:r>
          </w:p>
        </w:tc>
      </w:tr>
      <w:tr w:rsidR="00116F1E" w:rsidRPr="00101842" w:rsidTr="00F562B1">
        <w:trPr>
          <w:trHeight w:val="20"/>
        </w:trPr>
        <w:tc>
          <w:tcPr>
            <w:tcW w:w="2912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rPr>
                <w:szCs w:val="28"/>
              </w:rPr>
            </w:pPr>
            <w:r w:rsidRPr="00101842">
              <w:rPr>
                <w:szCs w:val="28"/>
              </w:rPr>
              <w:t>Амперметр</w:t>
            </w:r>
          </w:p>
        </w:tc>
        <w:tc>
          <w:tcPr>
            <w:tcW w:w="1323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Э-335</w:t>
            </w:r>
          </w:p>
        </w:tc>
        <w:tc>
          <w:tcPr>
            <w:tcW w:w="1630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0,5</w:t>
            </w:r>
          </w:p>
        </w:tc>
        <w:tc>
          <w:tcPr>
            <w:tcW w:w="956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-</w:t>
            </w:r>
          </w:p>
        </w:tc>
        <w:tc>
          <w:tcPr>
            <w:tcW w:w="1140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0,5</w:t>
            </w:r>
          </w:p>
        </w:tc>
        <w:tc>
          <w:tcPr>
            <w:tcW w:w="1544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-</w:t>
            </w:r>
          </w:p>
        </w:tc>
      </w:tr>
      <w:tr w:rsidR="00116F1E" w:rsidRPr="00101842" w:rsidTr="00F562B1">
        <w:trPr>
          <w:trHeight w:val="20"/>
        </w:trPr>
        <w:tc>
          <w:tcPr>
            <w:tcW w:w="2912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rPr>
                <w:szCs w:val="28"/>
              </w:rPr>
            </w:pPr>
            <w:r w:rsidRPr="00101842">
              <w:rPr>
                <w:szCs w:val="28"/>
              </w:rPr>
              <w:t>Ваттметр</w:t>
            </w:r>
          </w:p>
        </w:tc>
        <w:tc>
          <w:tcPr>
            <w:tcW w:w="1323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Д-335</w:t>
            </w:r>
          </w:p>
        </w:tc>
        <w:tc>
          <w:tcPr>
            <w:tcW w:w="1630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1,0</w:t>
            </w:r>
          </w:p>
        </w:tc>
        <w:tc>
          <w:tcPr>
            <w:tcW w:w="956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0,5</w:t>
            </w:r>
          </w:p>
        </w:tc>
        <w:tc>
          <w:tcPr>
            <w:tcW w:w="1140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-</w:t>
            </w:r>
          </w:p>
        </w:tc>
        <w:tc>
          <w:tcPr>
            <w:tcW w:w="1544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0,5</w:t>
            </w:r>
          </w:p>
        </w:tc>
      </w:tr>
      <w:tr w:rsidR="00116F1E" w:rsidRPr="00101842" w:rsidTr="00F562B1">
        <w:trPr>
          <w:trHeight w:val="20"/>
        </w:trPr>
        <w:tc>
          <w:tcPr>
            <w:tcW w:w="2912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rPr>
                <w:szCs w:val="28"/>
              </w:rPr>
            </w:pPr>
            <w:r w:rsidRPr="00101842">
              <w:rPr>
                <w:szCs w:val="28"/>
              </w:rPr>
              <w:t>Варметр</w:t>
            </w:r>
          </w:p>
        </w:tc>
        <w:tc>
          <w:tcPr>
            <w:tcW w:w="1323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Д-335</w:t>
            </w:r>
          </w:p>
        </w:tc>
        <w:tc>
          <w:tcPr>
            <w:tcW w:w="1630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1,0</w:t>
            </w:r>
          </w:p>
        </w:tc>
        <w:tc>
          <w:tcPr>
            <w:tcW w:w="956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0,5</w:t>
            </w:r>
          </w:p>
        </w:tc>
        <w:tc>
          <w:tcPr>
            <w:tcW w:w="1140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-</w:t>
            </w:r>
          </w:p>
        </w:tc>
        <w:tc>
          <w:tcPr>
            <w:tcW w:w="1544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0,5</w:t>
            </w:r>
          </w:p>
        </w:tc>
      </w:tr>
      <w:tr w:rsidR="00116F1E" w:rsidRPr="00101842" w:rsidTr="00F562B1">
        <w:trPr>
          <w:trHeight w:val="20"/>
        </w:trPr>
        <w:tc>
          <w:tcPr>
            <w:tcW w:w="2912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rPr>
                <w:szCs w:val="28"/>
              </w:rPr>
            </w:pPr>
            <w:r w:rsidRPr="00101842">
              <w:rPr>
                <w:szCs w:val="28"/>
              </w:rPr>
              <w:t>Счетчик активной энергии</w:t>
            </w:r>
          </w:p>
        </w:tc>
        <w:tc>
          <w:tcPr>
            <w:tcW w:w="1323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САЗ-И674</w:t>
            </w:r>
          </w:p>
        </w:tc>
        <w:tc>
          <w:tcPr>
            <w:tcW w:w="1630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1,0</w:t>
            </w:r>
          </w:p>
        </w:tc>
        <w:tc>
          <w:tcPr>
            <w:tcW w:w="956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2,5</w:t>
            </w:r>
          </w:p>
        </w:tc>
        <w:tc>
          <w:tcPr>
            <w:tcW w:w="1140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-</w:t>
            </w:r>
          </w:p>
        </w:tc>
        <w:tc>
          <w:tcPr>
            <w:tcW w:w="1544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2,5</w:t>
            </w:r>
          </w:p>
        </w:tc>
      </w:tr>
      <w:tr w:rsidR="00116F1E" w:rsidRPr="00101842" w:rsidTr="00F562B1">
        <w:trPr>
          <w:trHeight w:val="20"/>
        </w:trPr>
        <w:tc>
          <w:tcPr>
            <w:tcW w:w="5865" w:type="dxa"/>
            <w:gridSpan w:val="3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rPr>
                <w:szCs w:val="28"/>
              </w:rPr>
            </w:pPr>
            <w:r w:rsidRPr="00101842">
              <w:rPr>
                <w:szCs w:val="28"/>
              </w:rPr>
              <w:t>Итого</w:t>
            </w:r>
          </w:p>
        </w:tc>
        <w:tc>
          <w:tcPr>
            <w:tcW w:w="956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3,5</w:t>
            </w:r>
          </w:p>
        </w:tc>
        <w:tc>
          <w:tcPr>
            <w:tcW w:w="1140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0,5</w:t>
            </w:r>
          </w:p>
        </w:tc>
        <w:tc>
          <w:tcPr>
            <w:tcW w:w="1544" w:type="dxa"/>
            <w:vAlign w:val="center"/>
          </w:tcPr>
          <w:p w:rsidR="00116F1E" w:rsidRPr="00101842" w:rsidRDefault="00116F1E" w:rsidP="00116F1E">
            <w:pPr>
              <w:widowControl w:val="0"/>
              <w:tabs>
                <w:tab w:val="left" w:pos="993"/>
              </w:tabs>
              <w:ind w:firstLine="0"/>
              <w:jc w:val="center"/>
              <w:rPr>
                <w:szCs w:val="28"/>
              </w:rPr>
            </w:pPr>
            <w:r w:rsidRPr="00101842">
              <w:rPr>
                <w:szCs w:val="28"/>
              </w:rPr>
              <w:t>3,5</w:t>
            </w:r>
          </w:p>
        </w:tc>
      </w:tr>
    </w:tbl>
    <w:p w:rsidR="00116F1E" w:rsidRPr="00101842" w:rsidRDefault="00DB3D46" w:rsidP="00116F1E">
      <w:pPr>
        <w:tabs>
          <w:tab w:val="center" w:pos="4820"/>
          <w:tab w:val="right" w:pos="9355"/>
        </w:tabs>
        <w:spacing w:before="120"/>
      </w:pPr>
      <w:r>
        <w:t>«</w:t>
      </w:r>
      <w:r w:rsidR="00116F1E" w:rsidRPr="00101842">
        <w:t xml:space="preserve">Для обеспечения выбранного класса точности необходимо, чтобы действительная нагрузка вторичной цепи не превосходила нормированной для данного класса точности, </w:t>
      </w:r>
      <w:proofErr w:type="spellStart"/>
      <w:r w:rsidR="00116F1E" w:rsidRPr="00101842">
        <w:t>т.о</w:t>
      </w:r>
      <w:proofErr w:type="spellEnd"/>
      <w:r w:rsidR="00116F1E" w:rsidRPr="00101842">
        <w:t>. выбор по вторичной нагрузке: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Pr="00101842">
        <w:rPr>
          <w:lang w:val="en-US"/>
        </w:rPr>
        <w:t>z</w:t>
      </w:r>
      <w:r w:rsidRPr="00101842">
        <w:rPr>
          <w:vertAlign w:val="subscript"/>
        </w:rPr>
        <w:t>2</w:t>
      </w:r>
      <w:r w:rsidRPr="00101842">
        <w:t xml:space="preserve"> </w:t>
      </w:r>
      <w:r w:rsidRPr="00101842">
        <w:rPr>
          <w:rFonts w:cs="Times New Roman"/>
        </w:rPr>
        <w:t>≤</w:t>
      </w:r>
      <w:r w:rsidRPr="00101842">
        <w:t xml:space="preserve"> </w:t>
      </w:r>
      <w:r w:rsidRPr="00101842">
        <w:rPr>
          <w:lang w:val="en-US"/>
        </w:rPr>
        <w:t>z</w:t>
      </w:r>
      <w:r w:rsidRPr="00101842">
        <w:rPr>
          <w:vertAlign w:val="subscript"/>
        </w:rPr>
        <w:t>2ном</w:t>
      </w:r>
      <w:r w:rsidRPr="00101842">
        <w:tab/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 xml:space="preserve">Так как индуктивное сопротивление токовых цепей незначительно, принимаем </w:t>
      </w:r>
      <w:r w:rsidRPr="00101842">
        <w:rPr>
          <w:lang w:val="en-US"/>
        </w:rPr>
        <w:t>z</w:t>
      </w:r>
      <w:r w:rsidRPr="00101842">
        <w:rPr>
          <w:vertAlign w:val="subscript"/>
        </w:rPr>
        <w:t>2</w:t>
      </w:r>
      <w:r w:rsidRPr="00101842">
        <w:t xml:space="preserve"> ≈ r</w:t>
      </w:r>
      <w:r w:rsidRPr="00101842">
        <w:rPr>
          <w:vertAlign w:val="subscript"/>
        </w:rPr>
        <w:t>2</w:t>
      </w:r>
      <w:r w:rsidR="00DB3D46">
        <w:t>» [1].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Общее сопротивление вторичной цепи трансформатора тока состоит из сопротивлений приборов, соединительных проводов и переходного сопротивления контактов:</w:t>
      </w:r>
    </w:p>
    <w:p w:rsidR="00116F1E" w:rsidRPr="00101842" w:rsidRDefault="00116F1E" w:rsidP="00116F1E">
      <w:pPr>
        <w:tabs>
          <w:tab w:val="center" w:pos="4820"/>
          <w:tab w:val="right" w:pos="9355"/>
        </w:tabs>
        <w:rPr>
          <w:vertAlign w:val="subscript"/>
        </w:rPr>
      </w:pPr>
      <w:r w:rsidRPr="00101842">
        <w:tab/>
        <w:t>r</w:t>
      </w:r>
      <w:r w:rsidRPr="00101842">
        <w:rPr>
          <w:vertAlign w:val="subscript"/>
        </w:rPr>
        <w:t>2</w:t>
      </w:r>
      <w:r w:rsidRPr="00101842">
        <w:t xml:space="preserve"> = r </w:t>
      </w:r>
      <w:proofErr w:type="spellStart"/>
      <w:r w:rsidRPr="00101842">
        <w:rPr>
          <w:vertAlign w:val="subscript"/>
        </w:rPr>
        <w:t>приб</w:t>
      </w:r>
      <w:proofErr w:type="spellEnd"/>
      <w:r w:rsidRPr="00101842">
        <w:rPr>
          <w:vertAlign w:val="subscript"/>
        </w:rPr>
        <w:t>.</w:t>
      </w:r>
      <w:r w:rsidRPr="00101842">
        <w:t xml:space="preserve"> + r </w:t>
      </w:r>
      <w:r w:rsidRPr="00101842">
        <w:rPr>
          <w:vertAlign w:val="subscript"/>
        </w:rPr>
        <w:t>пр.</w:t>
      </w:r>
      <w:r w:rsidRPr="00101842">
        <w:t xml:space="preserve"> + r </w:t>
      </w:r>
      <w:r w:rsidRPr="00101842">
        <w:rPr>
          <w:vertAlign w:val="subscript"/>
        </w:rPr>
        <w:t>к</w:t>
      </w:r>
      <w:r w:rsidRPr="00101842">
        <w:rPr>
          <w:vertAlign w:val="subscript"/>
        </w:rPr>
        <w:tab/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Сопротивление приборов определяется по выражению: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36"/>
        </w:rPr>
        <w:object w:dxaOrig="2220" w:dyaOrig="840">
          <v:shape id="_x0000_i1098" type="#_x0000_t75" style="width:111pt;height:42pt" o:ole="">
            <v:imagedata r:id="rId262" o:title=""/>
          </v:shape>
          <o:OLEObject Type="Embed" ProgID="Equation.DSMT4" ShapeID="_x0000_i1098" DrawAspect="Content" ObjectID="_1710688805" r:id="rId263"/>
        </w:object>
      </w:r>
      <w:r w:rsidRPr="00101842">
        <w:t>=0,14 Ом</w:t>
      </w:r>
      <w:r w:rsidRPr="00101842">
        <w:tab/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 xml:space="preserve">где </w:t>
      </w:r>
      <w:proofErr w:type="spellStart"/>
      <w:r w:rsidRPr="00101842">
        <w:t>S</w:t>
      </w:r>
      <w:r w:rsidRPr="00101842">
        <w:rPr>
          <w:vertAlign w:val="subscript"/>
        </w:rPr>
        <w:t>приб</w:t>
      </w:r>
      <w:proofErr w:type="spellEnd"/>
      <w:r w:rsidRPr="00101842">
        <w:t xml:space="preserve"> – мощность, потребляемая приборами.</w:t>
      </w:r>
    </w:p>
    <w:p w:rsidR="00116F1E" w:rsidRPr="00101842" w:rsidRDefault="00116F1E" w:rsidP="00116F1E">
      <w:pPr>
        <w:tabs>
          <w:tab w:val="center" w:pos="4820"/>
          <w:tab w:val="right" w:pos="9355"/>
        </w:tabs>
        <w:ind w:firstLine="1134"/>
      </w:pPr>
      <w:r w:rsidRPr="00101842">
        <w:t>I</w:t>
      </w:r>
      <w:r w:rsidRPr="00101842">
        <w:rPr>
          <w:vertAlign w:val="subscript"/>
        </w:rPr>
        <w:t>2н</w:t>
      </w:r>
      <w:r w:rsidRPr="00101842">
        <w:t xml:space="preserve"> - вторичный номинальный ток трансформатора тока, 5 А.</w:t>
      </w:r>
    </w:p>
    <w:p w:rsidR="00116F1E" w:rsidRPr="00101842" w:rsidRDefault="00DB3D46" w:rsidP="00116F1E">
      <w:pPr>
        <w:tabs>
          <w:tab w:val="center" w:pos="4820"/>
          <w:tab w:val="right" w:pos="9355"/>
        </w:tabs>
      </w:pPr>
      <w:r>
        <w:t>«</w:t>
      </w:r>
      <w:r w:rsidR="00116F1E" w:rsidRPr="00101842">
        <w:t xml:space="preserve">Сопротивления контактных соединений берется 0,05 Ом при двух-трех измерительных приборах и 0,1 Ом при большем числе приборов. Чтобы </w:t>
      </w:r>
      <w:proofErr w:type="spellStart"/>
      <w:r w:rsidR="00116F1E" w:rsidRPr="00101842">
        <w:t>ТТ</w:t>
      </w:r>
      <w:proofErr w:type="spellEnd"/>
      <w:r w:rsidR="00116F1E" w:rsidRPr="00101842">
        <w:t xml:space="preserve"> работал в выбранном классе точности, нужно выполнить условие: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6"/>
        </w:rPr>
        <w:object w:dxaOrig="2560" w:dyaOrig="420">
          <v:shape id="_x0000_i1099" type="#_x0000_t75" style="width:128.25pt;height:21pt" o:ole="">
            <v:imagedata r:id="rId264" o:title=""/>
          </v:shape>
          <o:OLEObject Type="Embed" ProgID="Equation.DSMT4" ShapeID="_x0000_i1099" DrawAspect="Content" ObjectID="_1710688806" r:id="rId265"/>
        </w:object>
      </w:r>
      <w:r w:rsidR="00DB3D46">
        <w:t>» [1].</w:t>
      </w:r>
      <w:r w:rsidRPr="00101842">
        <w:tab/>
      </w:r>
    </w:p>
    <w:p w:rsidR="00116F1E" w:rsidRPr="00101842" w:rsidRDefault="00DB3D46" w:rsidP="00116F1E">
      <w:pPr>
        <w:tabs>
          <w:tab w:val="center" w:pos="4820"/>
          <w:tab w:val="right" w:pos="9355"/>
        </w:tabs>
      </w:pPr>
      <w:r>
        <w:t>«</w:t>
      </w:r>
      <w:r w:rsidR="00116F1E" w:rsidRPr="00101842">
        <w:t>Номинальная допустимая нагрузка трансформатора тока в выбранном классе точности: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2"/>
        </w:rPr>
        <w:object w:dxaOrig="1060" w:dyaOrig="380">
          <v:shape id="_x0000_i1100" type="#_x0000_t75" style="width:53.25pt;height:18.75pt" o:ole="">
            <v:imagedata r:id="rId266" o:title=""/>
          </v:shape>
          <o:OLEObject Type="Embed" ProgID="Equation.DSMT4" ShapeID="_x0000_i1100" DrawAspect="Content" ObjectID="_1710688807" r:id="rId267"/>
        </w:object>
      </w:r>
      <w:r w:rsidR="00DB3D46">
        <w:t>=1,2 Ом» [1].</w:t>
      </w:r>
      <w:r w:rsidRPr="00101842">
        <w:tab/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Допустимое сопротивление проводов: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lastRenderedPageBreak/>
        <w:tab/>
      </w:r>
      <w:proofErr w:type="spellStart"/>
      <w:r w:rsidRPr="00101842">
        <w:t>r</w:t>
      </w:r>
      <w:r w:rsidRPr="00101842">
        <w:rPr>
          <w:vertAlign w:val="subscript"/>
        </w:rPr>
        <w:t>пр</w:t>
      </w:r>
      <w:proofErr w:type="spellEnd"/>
      <w:r w:rsidRPr="00101842">
        <w:t xml:space="preserve"> = Z</w:t>
      </w:r>
      <w:r w:rsidRPr="00101842">
        <w:rPr>
          <w:vertAlign w:val="subscript"/>
        </w:rPr>
        <w:t xml:space="preserve">2 ном. </w:t>
      </w:r>
      <w:r w:rsidRPr="00101842">
        <w:t xml:space="preserve">- r </w:t>
      </w:r>
      <w:proofErr w:type="spellStart"/>
      <w:r w:rsidRPr="00101842">
        <w:rPr>
          <w:vertAlign w:val="subscript"/>
        </w:rPr>
        <w:t>приб</w:t>
      </w:r>
      <w:proofErr w:type="spellEnd"/>
      <w:r w:rsidRPr="00101842">
        <w:rPr>
          <w:vertAlign w:val="subscript"/>
        </w:rPr>
        <w:t>.</w:t>
      </w:r>
      <w:r w:rsidRPr="00101842">
        <w:t xml:space="preserve"> -  r </w:t>
      </w:r>
      <w:r w:rsidRPr="00101842">
        <w:rPr>
          <w:vertAlign w:val="subscript"/>
        </w:rPr>
        <w:t>к</w:t>
      </w:r>
      <w:r w:rsidRPr="00101842">
        <w:t xml:space="preserve"> = 1,2 - 0,14 - 0,1 = 0,96 Ом</w:t>
      </w:r>
      <w:r w:rsidRPr="00101842">
        <w:tab/>
      </w:r>
    </w:p>
    <w:p w:rsidR="00116F1E" w:rsidRPr="00101842" w:rsidRDefault="00DB3D46" w:rsidP="00116F1E">
      <w:pPr>
        <w:tabs>
          <w:tab w:val="center" w:pos="4820"/>
          <w:tab w:val="right" w:pos="9355"/>
        </w:tabs>
      </w:pPr>
      <w:r>
        <w:t>«</w:t>
      </w:r>
      <w:r w:rsidR="00116F1E" w:rsidRPr="00101842">
        <w:t>Допустимое сечение провода: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38"/>
        </w:rPr>
        <w:object w:dxaOrig="2860" w:dyaOrig="859">
          <v:shape id="_x0000_i1101" type="#_x0000_t75" style="width:143.25pt;height:42.75pt" o:ole="">
            <v:imagedata r:id="rId268" o:title=""/>
          </v:shape>
          <o:OLEObject Type="Embed" ProgID="Equation.DSMT4" ShapeID="_x0000_i1101" DrawAspect="Content" ObjectID="_1710688808" r:id="rId269"/>
        </w:object>
      </w:r>
      <w:r w:rsidRPr="00101842">
        <w:t>= 1,77 Ом</w:t>
      </w:r>
      <w:r w:rsidRPr="00101842">
        <w:tab/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 xml:space="preserve">где </w:t>
      </w:r>
      <w:r w:rsidRPr="00101842">
        <w:rPr>
          <w:rFonts w:cs="Times New Roman"/>
        </w:rPr>
        <w:t>ρ</w:t>
      </w:r>
      <w:r w:rsidRPr="00101842">
        <w:t xml:space="preserve"> - удельное сопротивление материала провода (алюминий - 0,0283);</w:t>
      </w:r>
    </w:p>
    <w:p w:rsidR="00116F1E" w:rsidRPr="00101842" w:rsidRDefault="00116F1E" w:rsidP="00116F1E">
      <w:pPr>
        <w:tabs>
          <w:tab w:val="center" w:pos="4820"/>
          <w:tab w:val="right" w:pos="9355"/>
        </w:tabs>
        <w:ind w:firstLine="1134"/>
      </w:pPr>
      <w:r w:rsidRPr="00101842">
        <w:tab/>
      </w:r>
      <w:proofErr w:type="spellStart"/>
      <w:r w:rsidRPr="00101842">
        <w:t>l</w:t>
      </w:r>
      <w:r w:rsidRPr="00101842">
        <w:rPr>
          <w:vertAlign w:val="subscript"/>
        </w:rPr>
        <w:t>расч</w:t>
      </w:r>
      <w:proofErr w:type="spellEnd"/>
      <w:r w:rsidRPr="00101842">
        <w:t xml:space="preserve"> – расчетная длина проводов для разных систем напряжений=(50-60) м при </w:t>
      </w:r>
      <w:proofErr w:type="spellStart"/>
      <w:r w:rsidRPr="00101842">
        <w:t>U</w:t>
      </w:r>
      <w:r w:rsidRPr="00101842">
        <w:rPr>
          <w:vertAlign w:val="subscript"/>
        </w:rPr>
        <w:t>н</w:t>
      </w:r>
      <w:proofErr w:type="spellEnd"/>
      <w:r w:rsidR="007A43E4">
        <w:t xml:space="preserve"> =</w:t>
      </w:r>
      <w:r w:rsidR="00DB3D46">
        <w:t xml:space="preserve">110 </w:t>
      </w:r>
      <w:proofErr w:type="spellStart"/>
      <w:r w:rsidR="00DB3D46">
        <w:t>кВ</w:t>
      </w:r>
      <w:proofErr w:type="spellEnd"/>
      <w:r w:rsidR="00DB3D46">
        <w:t>» [1].</w:t>
      </w:r>
    </w:p>
    <w:p w:rsidR="00116F1E" w:rsidRPr="00101842" w:rsidRDefault="00DB3D46" w:rsidP="00116F1E">
      <w:pPr>
        <w:tabs>
          <w:tab w:val="center" w:pos="4820"/>
          <w:tab w:val="right" w:pos="9355"/>
        </w:tabs>
        <w:ind w:firstLine="1134"/>
      </w:pPr>
      <w:r>
        <w:t>«</w:t>
      </w:r>
      <w:r w:rsidR="00116F1E" w:rsidRPr="00101842">
        <w:t>Для подключения трансформаторов тока с оборудованием используем контрольный кабель с сечением жил 4 мм</w:t>
      </w:r>
      <w:r w:rsidR="00116F1E" w:rsidRPr="00101842">
        <w:rPr>
          <w:vertAlign w:val="superscript"/>
        </w:rPr>
        <w:t>2</w:t>
      </w:r>
      <w:r w:rsidR="00116F1E" w:rsidRPr="00101842">
        <w:t xml:space="preserve"> по услов</w:t>
      </w:r>
      <w:r>
        <w:t>ию механической прочности: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32"/>
        </w:rPr>
        <w:object w:dxaOrig="3060" w:dyaOrig="800">
          <v:shape id="_x0000_i1102" type="#_x0000_t75" style="width:153pt;height:39.75pt" o:ole="">
            <v:imagedata r:id="rId270" o:title=""/>
          </v:shape>
          <o:OLEObject Type="Embed" ProgID="Equation.DSMT4" ShapeID="_x0000_i1102" DrawAspect="Content" ObjectID="_1710688809" r:id="rId271"/>
        </w:object>
      </w:r>
      <w:r w:rsidRPr="00101842">
        <w:t>=0,425 Ом</w:t>
      </w:r>
      <w:r w:rsidR="00DB3D46">
        <w:t>» [1].</w:t>
      </w:r>
      <w:r w:rsidRPr="00101842">
        <w:tab/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Расчетная вторичная нагрузка: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  <w:t>r</w:t>
      </w:r>
      <w:r w:rsidRPr="00101842">
        <w:rPr>
          <w:vertAlign w:val="subscript"/>
        </w:rPr>
        <w:t>2</w:t>
      </w:r>
      <w:r w:rsidRPr="00101842">
        <w:t xml:space="preserve"> = </w:t>
      </w:r>
      <w:proofErr w:type="spellStart"/>
      <w:r w:rsidRPr="00101842">
        <w:t>r</w:t>
      </w:r>
      <w:r w:rsidRPr="00101842">
        <w:rPr>
          <w:vertAlign w:val="subscript"/>
        </w:rPr>
        <w:t>пр</w:t>
      </w:r>
      <w:proofErr w:type="spellEnd"/>
      <w:r w:rsidRPr="00101842">
        <w:t xml:space="preserve"> + </w:t>
      </w:r>
      <w:proofErr w:type="spellStart"/>
      <w:r w:rsidRPr="00101842">
        <w:t>r</w:t>
      </w:r>
      <w:r w:rsidRPr="00101842">
        <w:rPr>
          <w:vertAlign w:val="subscript"/>
        </w:rPr>
        <w:t>приб</w:t>
      </w:r>
      <w:proofErr w:type="spellEnd"/>
      <w:r w:rsidRPr="00101842">
        <w:t xml:space="preserve"> + </w:t>
      </w:r>
      <w:proofErr w:type="spellStart"/>
      <w:r w:rsidRPr="00101842">
        <w:t>r</w:t>
      </w:r>
      <w:r w:rsidRPr="00101842">
        <w:rPr>
          <w:vertAlign w:val="subscript"/>
        </w:rPr>
        <w:t>к</w:t>
      </w:r>
      <w:proofErr w:type="spellEnd"/>
      <w:r w:rsidRPr="00101842">
        <w:t xml:space="preserve"> = 0,425 + 0,14 + 0,1 = 0,665 Ом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Условие по вторичной нагрузке выполняется: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  <w:t>r</w:t>
      </w:r>
      <w:r w:rsidRPr="00101842">
        <w:rPr>
          <w:vertAlign w:val="subscript"/>
        </w:rPr>
        <w:t>2</w:t>
      </w:r>
      <w:r w:rsidRPr="00101842">
        <w:t xml:space="preserve"> = 0,665 Ом ≤ Z </w:t>
      </w:r>
      <w:r w:rsidRPr="00101842">
        <w:rPr>
          <w:vertAlign w:val="subscript"/>
        </w:rPr>
        <w:t>2ном</w:t>
      </w:r>
      <w:r w:rsidRPr="00101842">
        <w:t xml:space="preserve"> = 1,2 Ом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Принимаем контрольный кабель с алюминиевыми жилами сечением 4 мм</w:t>
      </w:r>
      <w:r w:rsidRPr="00101842">
        <w:rPr>
          <w:vertAlign w:val="superscript"/>
        </w:rPr>
        <w:t>2</w:t>
      </w:r>
      <w:r w:rsidRPr="00101842">
        <w:t>.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 xml:space="preserve">Расчеты для выбора </w:t>
      </w:r>
      <w:proofErr w:type="spellStart"/>
      <w:r w:rsidRPr="00101842">
        <w:t>ТТ</w:t>
      </w:r>
      <w:proofErr w:type="spellEnd"/>
      <w:r w:rsidRPr="00101842">
        <w:t xml:space="preserve"> на стороне низкого напряжения выполняем аналогичным образом.</w:t>
      </w:r>
    </w:p>
    <w:p w:rsidR="00116F1E" w:rsidRPr="00101842" w:rsidRDefault="00116F1E" w:rsidP="00116F1E">
      <w:pPr>
        <w:tabs>
          <w:tab w:val="center" w:pos="4820"/>
          <w:tab w:val="right" w:pos="9355"/>
        </w:tabs>
        <w:ind w:firstLine="0"/>
      </w:pPr>
      <w:r w:rsidRPr="00101842">
        <w:t xml:space="preserve">Таблица </w:t>
      </w:r>
      <w:r w:rsidR="007401D3">
        <w:t>22</w:t>
      </w:r>
      <w:r w:rsidRPr="00101842">
        <w:t xml:space="preserve"> - Расчетные и каталожные данные трансформаторов тока </w:t>
      </w:r>
      <w:proofErr w:type="spellStart"/>
      <w:r w:rsidRPr="00101842">
        <w:t>ВН</w:t>
      </w:r>
      <w:proofErr w:type="spellEnd"/>
      <w:r w:rsidRPr="00101842">
        <w:t xml:space="preserve"> подстанции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83"/>
        <w:gridCol w:w="2315"/>
        <w:gridCol w:w="2195"/>
        <w:gridCol w:w="2052"/>
      </w:tblGrid>
      <w:tr w:rsidR="00116F1E" w:rsidRPr="00101842" w:rsidTr="00F562B1">
        <w:trPr>
          <w:trHeight w:val="358"/>
          <w:jc w:val="center"/>
        </w:trPr>
        <w:tc>
          <w:tcPr>
            <w:tcW w:w="2481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Параметры выбора</w:t>
            </w:r>
          </w:p>
        </w:tc>
        <w:tc>
          <w:tcPr>
            <w:tcW w:w="2352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Тип т</w:t>
            </w:r>
            <w:r w:rsidRPr="00101842">
              <w:rPr>
                <w:rFonts w:eastAsia="Times New Roman" w:cs="Times New Roman"/>
                <w:bCs/>
                <w:szCs w:val="28"/>
                <w:lang w:eastAsia="ru-RU"/>
              </w:rPr>
              <w:t>рансформатора тока</w:t>
            </w:r>
          </w:p>
        </w:tc>
        <w:tc>
          <w:tcPr>
            <w:tcW w:w="2375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Расчетные данные</w:t>
            </w:r>
          </w:p>
        </w:tc>
        <w:tc>
          <w:tcPr>
            <w:tcW w:w="2137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Каталожные данные</w:t>
            </w:r>
          </w:p>
        </w:tc>
      </w:tr>
      <w:tr w:rsidR="00116F1E" w:rsidRPr="00101842" w:rsidTr="00F562B1">
        <w:trPr>
          <w:trHeight w:val="358"/>
          <w:jc w:val="center"/>
        </w:trPr>
        <w:tc>
          <w:tcPr>
            <w:tcW w:w="2481" w:type="dxa"/>
          </w:tcPr>
          <w:p w:rsidR="00116F1E" w:rsidRPr="00101842" w:rsidRDefault="00101842" w:rsidP="00101842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position w:val="-12"/>
              </w:rPr>
              <w:object w:dxaOrig="2160" w:dyaOrig="380">
                <v:shape id="_x0000_i1103" type="#_x0000_t75" style="width:108pt;height:18.75pt" o:ole="">
                  <v:imagedata r:id="rId272" o:title=""/>
                </v:shape>
                <o:OLEObject Type="Embed" ProgID="Equation.DSMT4" ShapeID="_x0000_i1103" DrawAspect="Content" ObjectID="_1710688810" r:id="rId273"/>
              </w:object>
            </w:r>
          </w:p>
        </w:tc>
        <w:tc>
          <w:tcPr>
            <w:tcW w:w="2352" w:type="dxa"/>
            <w:vMerge w:val="restart"/>
            <w:vAlign w:val="center"/>
          </w:tcPr>
          <w:p w:rsidR="00116F1E" w:rsidRPr="00101842" w:rsidRDefault="00116F1E" w:rsidP="001B136B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proofErr w:type="spellStart"/>
            <w:r w:rsidRPr="00101842">
              <w:rPr>
                <w:rFonts w:eastAsia="Times New Roman" w:cs="Times New Roman"/>
                <w:szCs w:val="28"/>
                <w:lang w:eastAsia="ru-RU"/>
              </w:rPr>
              <w:t>ТФНД</w:t>
            </w:r>
            <w:proofErr w:type="spellEnd"/>
            <w:r w:rsidRPr="00101842">
              <w:rPr>
                <w:rFonts w:eastAsia="Times New Roman" w:cs="Times New Roman"/>
                <w:szCs w:val="28"/>
                <w:lang w:eastAsia="ru-RU"/>
              </w:rPr>
              <w:t>-</w:t>
            </w:r>
            <w:r w:rsidR="001B136B">
              <w:rPr>
                <w:rFonts w:eastAsia="Times New Roman" w:cs="Times New Roman"/>
                <w:szCs w:val="28"/>
                <w:lang w:val="en-US" w:eastAsia="ru-RU"/>
              </w:rPr>
              <w:t>110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М-|-</w:t>
            </w:r>
            <w:r w:rsidR="001B136B">
              <w:rPr>
                <w:rFonts w:eastAsia="Times New Roman" w:cs="Times New Roman"/>
                <w:szCs w:val="28"/>
                <w:lang w:eastAsia="ru-RU"/>
              </w:rPr>
              <w:t>3</w:t>
            </w:r>
            <w:r w:rsidRPr="00101842">
              <w:rPr>
                <w:rFonts w:eastAsia="Times New Roman" w:cs="Times New Roman"/>
                <w:szCs w:val="28"/>
                <w:lang w:eastAsia="ru-RU"/>
              </w:rPr>
              <w:t>00/5-0,5/10Р/10Р У1</w:t>
            </w:r>
          </w:p>
        </w:tc>
        <w:tc>
          <w:tcPr>
            <w:tcW w:w="2375" w:type="dxa"/>
            <w:vAlign w:val="center"/>
          </w:tcPr>
          <w:p w:rsidR="00116F1E" w:rsidRPr="00101842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110</w:t>
            </w:r>
          </w:p>
        </w:tc>
        <w:tc>
          <w:tcPr>
            <w:tcW w:w="2137" w:type="dxa"/>
            <w:vAlign w:val="center"/>
          </w:tcPr>
          <w:p w:rsidR="00116F1E" w:rsidRPr="00101842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110</w:t>
            </w:r>
          </w:p>
        </w:tc>
      </w:tr>
      <w:tr w:rsidR="00116F1E" w:rsidRPr="00101842" w:rsidTr="00F562B1">
        <w:trPr>
          <w:trHeight w:val="358"/>
          <w:jc w:val="center"/>
        </w:trPr>
        <w:tc>
          <w:tcPr>
            <w:tcW w:w="2481" w:type="dxa"/>
          </w:tcPr>
          <w:p w:rsidR="00116F1E" w:rsidRPr="00101842" w:rsidRDefault="00101842" w:rsidP="00101842">
            <w:pPr>
              <w:ind w:firstLine="0"/>
              <w:rPr>
                <w:rFonts w:eastAsia="Times New Roman" w:cs="Times New Roman"/>
                <w:szCs w:val="28"/>
                <w:lang w:val="en-US" w:eastAsia="ru-RU"/>
              </w:rPr>
            </w:pPr>
            <w:r w:rsidRPr="00101842">
              <w:rPr>
                <w:position w:val="-16"/>
              </w:rPr>
              <w:object w:dxaOrig="2040" w:dyaOrig="420">
                <v:shape id="_x0000_i1104" type="#_x0000_t75" style="width:102pt;height:21pt" o:ole="">
                  <v:imagedata r:id="rId274" o:title=""/>
                </v:shape>
                <o:OLEObject Type="Embed" ProgID="Equation.DSMT4" ShapeID="_x0000_i1104" DrawAspect="Content" ObjectID="_1710688811" r:id="rId275"/>
              </w:object>
            </w:r>
          </w:p>
        </w:tc>
        <w:tc>
          <w:tcPr>
            <w:tcW w:w="2352" w:type="dxa"/>
            <w:vMerge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375" w:type="dxa"/>
            <w:vAlign w:val="center"/>
          </w:tcPr>
          <w:p w:rsidR="00116F1E" w:rsidRPr="00101842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906899">
              <w:rPr>
                <w:rFonts w:eastAsia="Times New Roman" w:cs="Times New Roman"/>
                <w:szCs w:val="28"/>
                <w:lang w:eastAsia="ru-RU"/>
              </w:rPr>
              <w:t>156,72</w:t>
            </w:r>
          </w:p>
        </w:tc>
        <w:tc>
          <w:tcPr>
            <w:tcW w:w="2137" w:type="dxa"/>
            <w:vAlign w:val="center"/>
          </w:tcPr>
          <w:p w:rsidR="00116F1E" w:rsidRPr="00101842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2</w:t>
            </w:r>
            <w:r w:rsidR="00116F1E" w:rsidRPr="00101842">
              <w:rPr>
                <w:rFonts w:eastAsia="Times New Roman" w:cs="Times New Roman"/>
                <w:szCs w:val="28"/>
                <w:lang w:eastAsia="ru-RU"/>
              </w:rPr>
              <w:t>00</w:t>
            </w:r>
          </w:p>
        </w:tc>
      </w:tr>
      <w:tr w:rsidR="00116F1E" w:rsidRPr="00101842" w:rsidTr="00F562B1">
        <w:trPr>
          <w:trHeight w:val="374"/>
          <w:jc w:val="center"/>
        </w:trPr>
        <w:tc>
          <w:tcPr>
            <w:tcW w:w="2481" w:type="dxa"/>
          </w:tcPr>
          <w:p w:rsidR="00116F1E" w:rsidRPr="00101842" w:rsidRDefault="00116F1E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По конструкции и классу точности</w:t>
            </w:r>
          </w:p>
        </w:tc>
        <w:tc>
          <w:tcPr>
            <w:tcW w:w="2352" w:type="dxa"/>
            <w:vMerge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375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0,5</w:t>
            </w:r>
          </w:p>
        </w:tc>
        <w:tc>
          <w:tcPr>
            <w:tcW w:w="2137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0,5</w:t>
            </w:r>
          </w:p>
        </w:tc>
      </w:tr>
      <w:tr w:rsidR="00116F1E" w:rsidRPr="00101842" w:rsidTr="00F562B1">
        <w:trPr>
          <w:trHeight w:val="374"/>
          <w:jc w:val="center"/>
        </w:trPr>
        <w:tc>
          <w:tcPr>
            <w:tcW w:w="2481" w:type="dxa"/>
          </w:tcPr>
          <w:p w:rsidR="00116F1E" w:rsidRPr="00101842" w:rsidRDefault="00101842" w:rsidP="00101842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position w:val="-16"/>
              </w:rPr>
              <w:object w:dxaOrig="1480" w:dyaOrig="420">
                <v:shape id="_x0000_i1105" type="#_x0000_t75" style="width:74.25pt;height:21pt" o:ole="">
                  <v:imagedata r:id="rId276" o:title=""/>
                </v:shape>
                <o:OLEObject Type="Embed" ProgID="Equation.DSMT4" ShapeID="_x0000_i1105" DrawAspect="Content" ObjectID="_1710688812" r:id="rId277"/>
              </w:object>
            </w:r>
          </w:p>
        </w:tc>
        <w:tc>
          <w:tcPr>
            <w:tcW w:w="2352" w:type="dxa"/>
            <w:vMerge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375" w:type="dxa"/>
            <w:vAlign w:val="center"/>
          </w:tcPr>
          <w:p w:rsidR="00116F1E" w:rsidRPr="00135AC4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val="en-US" w:eastAsia="ru-RU"/>
              </w:rPr>
            </w:pPr>
            <w:r w:rsidRPr="00906899">
              <w:rPr>
                <w:rFonts w:eastAsia="Times New Roman" w:cs="Times New Roman"/>
                <w:szCs w:val="28"/>
                <w:lang w:val="en-US" w:eastAsia="ru-RU"/>
              </w:rPr>
              <w:t>2,29</w:t>
            </w:r>
          </w:p>
        </w:tc>
        <w:tc>
          <w:tcPr>
            <w:tcW w:w="2137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150</w:t>
            </w:r>
          </w:p>
        </w:tc>
      </w:tr>
      <w:tr w:rsidR="00116F1E" w:rsidRPr="00101842" w:rsidTr="00F562B1">
        <w:trPr>
          <w:trHeight w:val="358"/>
          <w:jc w:val="center"/>
        </w:trPr>
        <w:tc>
          <w:tcPr>
            <w:tcW w:w="2481" w:type="dxa"/>
          </w:tcPr>
          <w:p w:rsidR="00116F1E" w:rsidRPr="00101842" w:rsidRDefault="00101842" w:rsidP="00101842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position w:val="-16"/>
              </w:rPr>
              <w:object w:dxaOrig="2560" w:dyaOrig="480">
                <v:shape id="_x0000_i1106" type="#_x0000_t75" style="width:128.25pt;height:24pt" o:ole="">
                  <v:imagedata r:id="rId278" o:title=""/>
                </v:shape>
                <o:OLEObject Type="Embed" ProgID="Equation.DSMT4" ShapeID="_x0000_i1106" DrawAspect="Content" ObjectID="_1710688813" r:id="rId279"/>
              </w:object>
            </w:r>
          </w:p>
        </w:tc>
        <w:tc>
          <w:tcPr>
            <w:tcW w:w="2352" w:type="dxa"/>
            <w:vMerge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375" w:type="dxa"/>
            <w:vAlign w:val="center"/>
          </w:tcPr>
          <w:p w:rsidR="00116F1E" w:rsidRPr="00906899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1,84</w:t>
            </w:r>
          </w:p>
        </w:tc>
        <w:tc>
          <w:tcPr>
            <w:tcW w:w="2137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8100</w:t>
            </w:r>
          </w:p>
        </w:tc>
      </w:tr>
      <w:tr w:rsidR="00116F1E" w:rsidRPr="00101842" w:rsidTr="00F562B1">
        <w:trPr>
          <w:trHeight w:val="358"/>
          <w:jc w:val="center"/>
        </w:trPr>
        <w:tc>
          <w:tcPr>
            <w:tcW w:w="2481" w:type="dxa"/>
          </w:tcPr>
          <w:p w:rsidR="00116F1E" w:rsidRPr="00101842" w:rsidRDefault="00101842" w:rsidP="00101842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position w:val="-12"/>
              </w:rPr>
              <w:object w:dxaOrig="1800" w:dyaOrig="380">
                <v:shape id="_x0000_i1107" type="#_x0000_t75" style="width:90pt;height:18.75pt" o:ole="">
                  <v:imagedata r:id="rId280" o:title=""/>
                </v:shape>
                <o:OLEObject Type="Embed" ProgID="Equation.DSMT4" ShapeID="_x0000_i1107" DrawAspect="Content" ObjectID="_1710688814" r:id="rId281"/>
              </w:object>
            </w:r>
          </w:p>
        </w:tc>
        <w:tc>
          <w:tcPr>
            <w:tcW w:w="2352" w:type="dxa"/>
            <w:vMerge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375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0,665</w:t>
            </w:r>
          </w:p>
        </w:tc>
        <w:tc>
          <w:tcPr>
            <w:tcW w:w="2137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1,2</w:t>
            </w:r>
          </w:p>
        </w:tc>
      </w:tr>
    </w:tbl>
    <w:p w:rsidR="00116F1E" w:rsidRPr="00101842" w:rsidRDefault="00116F1E" w:rsidP="00116F1E">
      <w:pPr>
        <w:tabs>
          <w:tab w:val="center" w:pos="4820"/>
          <w:tab w:val="right" w:pos="9355"/>
        </w:tabs>
        <w:spacing w:before="120"/>
      </w:pPr>
      <w:r w:rsidRPr="00101842">
        <w:t>Трансформатор тока на стороне низкого напряжения.</w:t>
      </w:r>
    </w:p>
    <w:p w:rsidR="00116F1E" w:rsidRDefault="00116F1E" w:rsidP="00116F1E">
      <w:pPr>
        <w:tabs>
          <w:tab w:val="center" w:pos="4820"/>
          <w:tab w:val="right" w:pos="9355"/>
        </w:tabs>
      </w:pPr>
      <w:r w:rsidRPr="00101842">
        <w:tab/>
        <w:t>Этот расчет выполняется для выбранного трансформатора тока, устанавливаемого в вводной ячейки КРУ.</w:t>
      </w:r>
    </w:p>
    <w:p w:rsidR="007A43E4" w:rsidRDefault="007A43E4" w:rsidP="00116F1E">
      <w:pPr>
        <w:tabs>
          <w:tab w:val="center" w:pos="4820"/>
          <w:tab w:val="right" w:pos="9355"/>
        </w:tabs>
      </w:pPr>
    </w:p>
    <w:p w:rsidR="00116F1E" w:rsidRPr="00101842" w:rsidRDefault="00116F1E" w:rsidP="00116F1E">
      <w:pPr>
        <w:tabs>
          <w:tab w:val="center" w:pos="4820"/>
          <w:tab w:val="right" w:pos="9355"/>
        </w:tabs>
        <w:ind w:firstLine="0"/>
      </w:pPr>
      <w:r w:rsidRPr="00101842">
        <w:rPr>
          <w:szCs w:val="28"/>
        </w:rPr>
        <w:lastRenderedPageBreak/>
        <w:t xml:space="preserve">Таблица </w:t>
      </w:r>
      <w:r w:rsidR="007401D3">
        <w:rPr>
          <w:szCs w:val="28"/>
        </w:rPr>
        <w:t>23</w:t>
      </w:r>
      <w:r w:rsidRPr="00101842">
        <w:rPr>
          <w:szCs w:val="28"/>
        </w:rPr>
        <w:t xml:space="preserve"> – Расчет мощности счетчиков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138"/>
        <w:gridCol w:w="1485"/>
        <w:gridCol w:w="1691"/>
        <w:gridCol w:w="961"/>
        <w:gridCol w:w="1070"/>
      </w:tblGrid>
      <w:tr w:rsidR="00116F1E" w:rsidRPr="00101842" w:rsidTr="00F562B1">
        <w:trPr>
          <w:jc w:val="center"/>
        </w:trPr>
        <w:tc>
          <w:tcPr>
            <w:tcW w:w="41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Прибор</w:t>
            </w:r>
          </w:p>
        </w:tc>
        <w:tc>
          <w:tcPr>
            <w:tcW w:w="14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Тип</w:t>
            </w:r>
          </w:p>
        </w:tc>
        <w:tc>
          <w:tcPr>
            <w:tcW w:w="16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Класс</w:t>
            </w:r>
          </w:p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точности</w:t>
            </w:r>
          </w:p>
        </w:tc>
        <w:tc>
          <w:tcPr>
            <w:tcW w:w="20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 xml:space="preserve">Нагрузка фазы, </w:t>
            </w:r>
            <w:proofErr w:type="spellStart"/>
            <w:r w:rsidRPr="00101842">
              <w:rPr>
                <w:rFonts w:eastAsia="Times New Roman" w:cs="Times New Roman"/>
                <w:szCs w:val="28"/>
                <w:lang w:eastAsia="ru-RU"/>
              </w:rPr>
              <w:t>В·А</w:t>
            </w:r>
            <w:proofErr w:type="spellEnd"/>
          </w:p>
        </w:tc>
      </w:tr>
      <w:tr w:rsidR="00116F1E" w:rsidRPr="00101842" w:rsidTr="00F562B1">
        <w:trPr>
          <w:jc w:val="center"/>
        </w:trPr>
        <w:tc>
          <w:tcPr>
            <w:tcW w:w="41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left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14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left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16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left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left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A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left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val="en-US" w:eastAsia="ru-RU"/>
              </w:rPr>
              <w:t>C</w:t>
            </w:r>
          </w:p>
        </w:tc>
      </w:tr>
      <w:tr w:rsidR="00116F1E" w:rsidRPr="00101842" w:rsidTr="00F562B1">
        <w:trPr>
          <w:jc w:val="center"/>
        </w:trPr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left"/>
              <w:rPr>
                <w:rFonts w:eastAsia="Times New Roman" w:cs="Times New Roman"/>
                <w:bCs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bCs/>
                <w:szCs w:val="28"/>
                <w:lang w:eastAsia="ru-RU"/>
              </w:rPr>
              <w:t>Амперметр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Э-335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1,0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0,5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0,5</w:t>
            </w:r>
          </w:p>
        </w:tc>
      </w:tr>
      <w:tr w:rsidR="00116F1E" w:rsidRPr="00101842" w:rsidTr="00F562B1">
        <w:trPr>
          <w:jc w:val="center"/>
        </w:trPr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left"/>
              <w:rPr>
                <w:rFonts w:eastAsia="Times New Roman" w:cs="Times New Roman"/>
                <w:bCs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bCs/>
                <w:szCs w:val="28"/>
                <w:lang w:eastAsia="ru-RU"/>
              </w:rPr>
              <w:t>Ваттметр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Д-335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1,5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0,5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0,5</w:t>
            </w:r>
          </w:p>
        </w:tc>
      </w:tr>
      <w:tr w:rsidR="00116F1E" w:rsidRPr="00101842" w:rsidTr="00F562B1">
        <w:trPr>
          <w:jc w:val="center"/>
        </w:trPr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left"/>
              <w:rPr>
                <w:rFonts w:eastAsia="Times New Roman" w:cs="Times New Roman"/>
                <w:bCs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bCs/>
                <w:szCs w:val="28"/>
                <w:lang w:eastAsia="ru-RU"/>
              </w:rPr>
              <w:t>Варметр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Д-335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1,5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0,5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0,5</w:t>
            </w:r>
          </w:p>
        </w:tc>
      </w:tr>
      <w:tr w:rsidR="00116F1E" w:rsidRPr="00101842" w:rsidTr="00F562B1">
        <w:trPr>
          <w:jc w:val="center"/>
        </w:trPr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left"/>
              <w:rPr>
                <w:rFonts w:eastAsia="Times New Roman" w:cs="Times New Roman"/>
                <w:bCs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bCs/>
                <w:szCs w:val="28"/>
                <w:lang w:eastAsia="ru-RU"/>
              </w:rPr>
              <w:t>Счетчик активной энергии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САЗ-И674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1,0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2,5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2,5</w:t>
            </w:r>
          </w:p>
        </w:tc>
      </w:tr>
      <w:tr w:rsidR="00116F1E" w:rsidRPr="00101842" w:rsidTr="00F562B1">
        <w:trPr>
          <w:jc w:val="center"/>
        </w:trPr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left"/>
              <w:rPr>
                <w:rFonts w:eastAsia="Times New Roman" w:cs="Times New Roman"/>
                <w:bCs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bCs/>
                <w:szCs w:val="28"/>
                <w:lang w:eastAsia="ru-RU"/>
              </w:rPr>
              <w:t>Счетчик индуктивной энергии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СР4-И676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1,5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2,5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2,5</w:t>
            </w:r>
          </w:p>
        </w:tc>
      </w:tr>
      <w:tr w:rsidR="00116F1E" w:rsidRPr="00101842" w:rsidTr="00F562B1">
        <w:trPr>
          <w:jc w:val="center"/>
        </w:trPr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left"/>
              <w:rPr>
                <w:rFonts w:eastAsia="Times New Roman" w:cs="Times New Roman"/>
                <w:bCs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bCs/>
                <w:szCs w:val="28"/>
                <w:lang w:eastAsia="ru-RU"/>
              </w:rPr>
              <w:t>Итого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6,5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6,5</w:t>
            </w:r>
          </w:p>
        </w:tc>
      </w:tr>
    </w:tbl>
    <w:p w:rsidR="00116F1E" w:rsidRPr="00101842" w:rsidRDefault="00DB3D46" w:rsidP="00116F1E">
      <w:pPr>
        <w:tabs>
          <w:tab w:val="center" w:pos="4820"/>
          <w:tab w:val="right" w:pos="9355"/>
        </w:tabs>
        <w:spacing w:before="120"/>
      </w:pPr>
      <w:r>
        <w:t>«</w:t>
      </w:r>
      <w:r w:rsidR="00116F1E" w:rsidRPr="00101842">
        <w:t>Сопротивление приборов вычисляется по формуле: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36"/>
        </w:rPr>
        <w:object w:dxaOrig="2240" w:dyaOrig="840">
          <v:shape id="_x0000_i1108" type="#_x0000_t75" style="width:111.75pt;height:42pt" o:ole="">
            <v:imagedata r:id="rId282" o:title=""/>
          </v:shape>
          <o:OLEObject Type="Embed" ProgID="Equation.DSMT4" ShapeID="_x0000_i1108" DrawAspect="Content" ObjectID="_1710688815" r:id="rId283"/>
        </w:object>
      </w:r>
      <w:r w:rsidRPr="00101842">
        <w:t>=0,26 Ом</w:t>
      </w:r>
      <w:r w:rsidR="00DB3D46">
        <w:t>» [1].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Максимальная допустимая нагрузка трансформатора тока для данного класса точности: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2"/>
        </w:rPr>
        <w:object w:dxaOrig="800" w:dyaOrig="380">
          <v:shape id="_x0000_i1109" type="#_x0000_t75" style="width:39.75pt;height:18.75pt" o:ole="">
            <v:imagedata r:id="rId284" o:title=""/>
          </v:shape>
          <o:OLEObject Type="Embed" ProgID="Equation.DSMT4" ShapeID="_x0000_i1109" DrawAspect="Content" ObjectID="_1710688816" r:id="rId285"/>
        </w:object>
      </w:r>
      <w:r w:rsidRPr="00101842">
        <w:t>=1 Ом;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Допустимое сопротивление проводов: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proofErr w:type="spellStart"/>
      <w:r w:rsidRPr="00101842">
        <w:t>r</w:t>
      </w:r>
      <w:r w:rsidRPr="00101842">
        <w:rPr>
          <w:vertAlign w:val="subscript"/>
        </w:rPr>
        <w:t>пр</w:t>
      </w:r>
      <w:proofErr w:type="spellEnd"/>
      <w:r w:rsidRPr="00101842">
        <w:t xml:space="preserve"> = Z</w:t>
      </w:r>
      <w:r w:rsidRPr="00101842">
        <w:rPr>
          <w:vertAlign w:val="subscript"/>
        </w:rPr>
        <w:t xml:space="preserve">2 ном. </w:t>
      </w:r>
      <w:r w:rsidRPr="00101842">
        <w:t xml:space="preserve">- r </w:t>
      </w:r>
      <w:proofErr w:type="spellStart"/>
      <w:r w:rsidRPr="00101842">
        <w:rPr>
          <w:vertAlign w:val="subscript"/>
        </w:rPr>
        <w:t>приб</w:t>
      </w:r>
      <w:proofErr w:type="spellEnd"/>
      <w:r w:rsidRPr="00101842">
        <w:rPr>
          <w:vertAlign w:val="subscript"/>
        </w:rPr>
        <w:t>.</w:t>
      </w:r>
      <w:r w:rsidRPr="00101842">
        <w:t xml:space="preserve"> -  r </w:t>
      </w:r>
      <w:r w:rsidRPr="00101842">
        <w:rPr>
          <w:vertAlign w:val="subscript"/>
        </w:rPr>
        <w:t>к</w:t>
      </w:r>
      <w:r w:rsidRPr="00101842">
        <w:t xml:space="preserve"> = 1 - 0,26 - 0,1 = 0,64 Ом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 xml:space="preserve">Длину соединительных проводов от </w:t>
      </w:r>
      <w:proofErr w:type="spellStart"/>
      <w:r w:rsidRPr="00101842">
        <w:t>ТТ</w:t>
      </w:r>
      <w:proofErr w:type="spellEnd"/>
      <w:r w:rsidRPr="00101842">
        <w:t xml:space="preserve"> до электроприборов можно выполнить для </w:t>
      </w:r>
      <w:proofErr w:type="spellStart"/>
      <w:r w:rsidRPr="00101842">
        <w:t>линиий</w:t>
      </w:r>
      <w:proofErr w:type="spellEnd"/>
      <w:r w:rsidRPr="00101842">
        <w:t xml:space="preserve"> 10 </w:t>
      </w:r>
      <w:proofErr w:type="spellStart"/>
      <w:r w:rsidRPr="00101842">
        <w:t>кВ</w:t>
      </w:r>
      <w:proofErr w:type="spellEnd"/>
      <w:r w:rsidRPr="00101842">
        <w:t xml:space="preserve"> к потребителям – 6 м.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proofErr w:type="gramStart"/>
      <w:r w:rsidRPr="00101842">
        <w:rPr>
          <w:lang w:val="en-US"/>
        </w:rPr>
        <w:t>l</w:t>
      </w:r>
      <w:proofErr w:type="spellStart"/>
      <w:r w:rsidRPr="00101842">
        <w:rPr>
          <w:vertAlign w:val="subscript"/>
        </w:rPr>
        <w:t>расч</w:t>
      </w:r>
      <w:proofErr w:type="spellEnd"/>
      <w:proofErr w:type="gramEnd"/>
      <w:r w:rsidRPr="00101842">
        <w:t xml:space="preserve"> = </w:t>
      </w:r>
      <w:r w:rsidRPr="00101842">
        <w:rPr>
          <w:rFonts w:cs="Times New Roman"/>
        </w:rPr>
        <w:t>√</w:t>
      </w:r>
      <w:r w:rsidRPr="00101842">
        <w:t>3</w:t>
      </w:r>
      <w:r w:rsidRPr="00101842">
        <w:rPr>
          <w:rFonts w:cs="Times New Roman"/>
        </w:rPr>
        <w:t>·</w:t>
      </w:r>
      <w:r w:rsidRPr="00101842">
        <w:rPr>
          <w:rFonts w:cs="Times New Roman"/>
          <w:lang w:val="en-US"/>
        </w:rPr>
        <w:t>l</w:t>
      </w:r>
      <w:r w:rsidRPr="00101842">
        <w:rPr>
          <w:rFonts w:cs="Times New Roman"/>
        </w:rPr>
        <w:t xml:space="preserve"> = √</w:t>
      </w:r>
      <w:r w:rsidRPr="00101842">
        <w:t>3</w:t>
      </w:r>
      <w:r w:rsidRPr="00101842">
        <w:rPr>
          <w:rFonts w:cs="Times New Roman"/>
        </w:rPr>
        <w:t>·</w:t>
      </w:r>
      <w:r w:rsidRPr="00101842">
        <w:t>6=10,4 м, расчетная длина, зависящая от схемы подключения трансформаторов тока, в нашем случае – включение в неполную звезду.</w:t>
      </w:r>
    </w:p>
    <w:p w:rsidR="00116F1E" w:rsidRPr="00101842" w:rsidRDefault="00DB3D46" w:rsidP="00116F1E">
      <w:pPr>
        <w:tabs>
          <w:tab w:val="center" w:pos="4820"/>
          <w:tab w:val="right" w:pos="9355"/>
        </w:tabs>
      </w:pPr>
      <w:r>
        <w:t>«</w:t>
      </w:r>
      <w:r w:rsidR="00116F1E" w:rsidRPr="00101842">
        <w:t>Допустимое сечение провода: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38"/>
        </w:rPr>
        <w:object w:dxaOrig="3080" w:dyaOrig="859">
          <v:shape id="_x0000_i1110" type="#_x0000_t75" style="width:153.75pt;height:42.75pt" o:ole="">
            <v:imagedata r:id="rId286" o:title=""/>
          </v:shape>
          <o:OLEObject Type="Embed" ProgID="Equation.DSMT4" ShapeID="_x0000_i1110" DrawAspect="Content" ObjectID="_1710688817" r:id="rId287"/>
        </w:object>
      </w:r>
      <w:r w:rsidRPr="00101842">
        <w:t>= 0,46 Ом</w:t>
      </w:r>
      <w:r w:rsidR="00DB3D46">
        <w:t>» [1].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Принимаем контрольный кабель сечением 4 мм</w:t>
      </w:r>
      <w:r w:rsidRPr="00101842">
        <w:rPr>
          <w:vertAlign w:val="superscript"/>
        </w:rPr>
        <w:t>2</w:t>
      </w:r>
      <w:r w:rsidRPr="00101842">
        <w:t>.</w:t>
      </w:r>
    </w:p>
    <w:p w:rsidR="00116F1E" w:rsidRPr="00101842" w:rsidRDefault="00DB3D46" w:rsidP="00116F1E">
      <w:pPr>
        <w:tabs>
          <w:tab w:val="center" w:pos="4820"/>
          <w:tab w:val="right" w:pos="9355"/>
        </w:tabs>
      </w:pPr>
      <w:r>
        <w:t>«</w:t>
      </w:r>
      <w:r w:rsidR="00116F1E" w:rsidRPr="00101842">
        <w:t>Выполняем обратную операцию и находим сопротивление провода: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32"/>
        </w:rPr>
        <w:object w:dxaOrig="3280" w:dyaOrig="800">
          <v:shape id="_x0000_i1111" type="#_x0000_t75" style="width:164.25pt;height:39.75pt" o:ole="">
            <v:imagedata r:id="rId288" o:title=""/>
          </v:shape>
          <o:OLEObject Type="Embed" ProgID="Equation.DSMT4" ShapeID="_x0000_i1111" DrawAspect="Content" ObjectID="_1710688818" r:id="rId289"/>
        </w:object>
      </w:r>
      <w:r w:rsidRPr="00101842">
        <w:t>=0,0736 Ом</w:t>
      </w:r>
      <w:r w:rsidR="00DB3D46">
        <w:t>» [1].</w:t>
      </w:r>
    </w:p>
    <w:p w:rsidR="00116F1E" w:rsidRPr="00101842" w:rsidRDefault="00DB3D46" w:rsidP="00116F1E">
      <w:pPr>
        <w:tabs>
          <w:tab w:val="center" w:pos="4820"/>
          <w:tab w:val="right" w:pos="9355"/>
        </w:tabs>
      </w:pPr>
      <w:r>
        <w:t>«</w:t>
      </w:r>
      <w:r w:rsidR="00116F1E" w:rsidRPr="00101842">
        <w:t>Расчетная вторичная нагрузка: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  <w:t>r</w:t>
      </w:r>
      <w:r w:rsidRPr="00101842">
        <w:rPr>
          <w:vertAlign w:val="subscript"/>
        </w:rPr>
        <w:t>2</w:t>
      </w:r>
      <w:r w:rsidRPr="00101842">
        <w:t xml:space="preserve"> = </w:t>
      </w:r>
      <w:proofErr w:type="spellStart"/>
      <w:r w:rsidRPr="00101842">
        <w:t>r</w:t>
      </w:r>
      <w:r w:rsidRPr="00101842">
        <w:rPr>
          <w:vertAlign w:val="subscript"/>
        </w:rPr>
        <w:t>пр</w:t>
      </w:r>
      <w:proofErr w:type="spellEnd"/>
      <w:r w:rsidRPr="00101842">
        <w:t xml:space="preserve"> + </w:t>
      </w:r>
      <w:proofErr w:type="spellStart"/>
      <w:r w:rsidRPr="00101842">
        <w:t>r</w:t>
      </w:r>
      <w:r w:rsidRPr="00101842">
        <w:rPr>
          <w:vertAlign w:val="subscript"/>
        </w:rPr>
        <w:t>приб</w:t>
      </w:r>
      <w:proofErr w:type="spellEnd"/>
      <w:r w:rsidRPr="00101842">
        <w:t xml:space="preserve"> + </w:t>
      </w:r>
      <w:proofErr w:type="spellStart"/>
      <w:r w:rsidRPr="00101842">
        <w:t>r</w:t>
      </w:r>
      <w:r w:rsidRPr="00101842">
        <w:rPr>
          <w:vertAlign w:val="subscript"/>
        </w:rPr>
        <w:t>к</w:t>
      </w:r>
      <w:proofErr w:type="spellEnd"/>
      <w:r w:rsidRPr="00101842">
        <w:t xml:space="preserve"> = 0,0736 + 0,26+ 0,1 = 0,434 Ом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Условие по вторичной нагрузке выполняется: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  <w:t>r</w:t>
      </w:r>
      <w:r w:rsidRPr="00101842">
        <w:rPr>
          <w:vertAlign w:val="subscript"/>
        </w:rPr>
        <w:t>2</w:t>
      </w:r>
      <w:r w:rsidRPr="00101842">
        <w:t xml:space="preserve"> = 0,434 Ом ≤ Z </w:t>
      </w:r>
      <w:r w:rsidRPr="00101842">
        <w:rPr>
          <w:vertAlign w:val="subscript"/>
        </w:rPr>
        <w:t>2ном</w:t>
      </w:r>
      <w:r w:rsidRPr="00101842">
        <w:t xml:space="preserve"> = 1 Ом</w:t>
      </w:r>
      <w:r w:rsidR="00DB3D46">
        <w:t>» [1].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Принимаем контрольный кабель с алюминиевыми жилами сечением 4 мм</w:t>
      </w:r>
      <w:r w:rsidRPr="00101842">
        <w:rPr>
          <w:vertAlign w:val="superscript"/>
        </w:rPr>
        <w:t>2</w:t>
      </w:r>
      <w:r w:rsidRPr="00101842">
        <w:t>.</w:t>
      </w:r>
    </w:p>
    <w:p w:rsidR="00116F1E" w:rsidRPr="00101842" w:rsidRDefault="00116F1E" w:rsidP="00116F1E">
      <w:pPr>
        <w:tabs>
          <w:tab w:val="center" w:pos="4820"/>
          <w:tab w:val="right" w:pos="9355"/>
        </w:tabs>
        <w:ind w:firstLine="0"/>
      </w:pPr>
      <w:r w:rsidRPr="00101842">
        <w:lastRenderedPageBreak/>
        <w:t xml:space="preserve">Таблица </w:t>
      </w:r>
      <w:r w:rsidR="007401D3">
        <w:t>24</w:t>
      </w:r>
      <w:r w:rsidRPr="00101842">
        <w:t xml:space="preserve"> - Расчетные и каталожные данные трансформаторов тока </w:t>
      </w:r>
      <w:proofErr w:type="spellStart"/>
      <w:r w:rsidRPr="00101842">
        <w:t>НН</w:t>
      </w:r>
      <w:proofErr w:type="spellEnd"/>
      <w:r w:rsidRPr="00101842">
        <w:t xml:space="preserve"> подстанции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82"/>
        <w:gridCol w:w="2316"/>
        <w:gridCol w:w="2195"/>
        <w:gridCol w:w="2052"/>
      </w:tblGrid>
      <w:tr w:rsidR="00116F1E" w:rsidRPr="00101842" w:rsidTr="00F562B1">
        <w:trPr>
          <w:trHeight w:val="358"/>
          <w:jc w:val="center"/>
        </w:trPr>
        <w:tc>
          <w:tcPr>
            <w:tcW w:w="2476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Параметры выбора</w:t>
            </w:r>
          </w:p>
        </w:tc>
        <w:tc>
          <w:tcPr>
            <w:tcW w:w="2353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Тип т</w:t>
            </w:r>
            <w:r w:rsidRPr="00101842">
              <w:rPr>
                <w:rFonts w:eastAsia="Times New Roman" w:cs="Times New Roman"/>
                <w:bCs/>
                <w:szCs w:val="28"/>
                <w:lang w:eastAsia="ru-RU"/>
              </w:rPr>
              <w:t>рансформатора тока</w:t>
            </w:r>
          </w:p>
        </w:tc>
        <w:tc>
          <w:tcPr>
            <w:tcW w:w="2378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Расчетные данные</w:t>
            </w:r>
          </w:p>
        </w:tc>
        <w:tc>
          <w:tcPr>
            <w:tcW w:w="2138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Каталожные данные</w:t>
            </w:r>
          </w:p>
        </w:tc>
      </w:tr>
      <w:tr w:rsidR="00116F1E" w:rsidRPr="00101842" w:rsidTr="00F562B1">
        <w:trPr>
          <w:trHeight w:val="358"/>
          <w:jc w:val="center"/>
        </w:trPr>
        <w:tc>
          <w:tcPr>
            <w:tcW w:w="2476" w:type="dxa"/>
          </w:tcPr>
          <w:p w:rsidR="00116F1E" w:rsidRPr="00101842" w:rsidRDefault="00101842" w:rsidP="00101842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position w:val="-12"/>
              </w:rPr>
              <w:object w:dxaOrig="2160" w:dyaOrig="380">
                <v:shape id="_x0000_i1112" type="#_x0000_t75" style="width:108pt;height:18.75pt" o:ole="">
                  <v:imagedata r:id="rId290" o:title=""/>
                </v:shape>
                <o:OLEObject Type="Embed" ProgID="Equation.DSMT4" ShapeID="_x0000_i1112" DrawAspect="Content" ObjectID="_1710688819" r:id="rId291"/>
              </w:object>
            </w:r>
          </w:p>
        </w:tc>
        <w:tc>
          <w:tcPr>
            <w:tcW w:w="2353" w:type="dxa"/>
            <w:vMerge w:val="restart"/>
            <w:vAlign w:val="center"/>
          </w:tcPr>
          <w:p w:rsidR="00116F1E" w:rsidRPr="00101842" w:rsidRDefault="005E6B17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Т</w:t>
            </w:r>
            <w:r w:rsidR="00116F1E" w:rsidRPr="00101842">
              <w:rPr>
                <w:rFonts w:eastAsia="Times New Roman" w:cs="Times New Roman"/>
                <w:szCs w:val="28"/>
                <w:lang w:eastAsia="ru-RU"/>
              </w:rPr>
              <w:t>Л-10</w:t>
            </w:r>
          </w:p>
        </w:tc>
        <w:tc>
          <w:tcPr>
            <w:tcW w:w="2378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2138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</w:tr>
      <w:tr w:rsidR="00116F1E" w:rsidRPr="00101842" w:rsidTr="00F562B1">
        <w:trPr>
          <w:trHeight w:val="358"/>
          <w:jc w:val="center"/>
        </w:trPr>
        <w:tc>
          <w:tcPr>
            <w:tcW w:w="2476" w:type="dxa"/>
          </w:tcPr>
          <w:p w:rsidR="00116F1E" w:rsidRPr="00101842" w:rsidRDefault="00101842" w:rsidP="00101842">
            <w:pPr>
              <w:ind w:firstLine="0"/>
              <w:rPr>
                <w:rFonts w:eastAsia="Times New Roman" w:cs="Times New Roman"/>
                <w:szCs w:val="28"/>
                <w:lang w:val="en-US" w:eastAsia="ru-RU"/>
              </w:rPr>
            </w:pPr>
            <w:r w:rsidRPr="00101842">
              <w:rPr>
                <w:position w:val="-16"/>
              </w:rPr>
              <w:object w:dxaOrig="2040" w:dyaOrig="420">
                <v:shape id="_x0000_i1113" type="#_x0000_t75" style="width:102pt;height:21pt" o:ole="">
                  <v:imagedata r:id="rId292" o:title=""/>
                </v:shape>
                <o:OLEObject Type="Embed" ProgID="Equation.DSMT4" ShapeID="_x0000_i1113" DrawAspect="Content" ObjectID="_1710688820" r:id="rId293"/>
              </w:object>
            </w:r>
          </w:p>
        </w:tc>
        <w:tc>
          <w:tcPr>
            <w:tcW w:w="2353" w:type="dxa"/>
            <w:vMerge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378" w:type="dxa"/>
            <w:vAlign w:val="center"/>
          </w:tcPr>
          <w:p w:rsidR="00116F1E" w:rsidRPr="00101842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906899">
              <w:rPr>
                <w:rFonts w:eastAsia="Times New Roman" w:cs="Times New Roman"/>
                <w:szCs w:val="28"/>
                <w:lang w:eastAsia="ru-RU"/>
              </w:rPr>
              <w:t>861,98</w:t>
            </w:r>
          </w:p>
        </w:tc>
        <w:tc>
          <w:tcPr>
            <w:tcW w:w="2138" w:type="dxa"/>
            <w:vAlign w:val="center"/>
          </w:tcPr>
          <w:p w:rsidR="00116F1E" w:rsidRPr="00101842" w:rsidRDefault="007A43E4" w:rsidP="00906899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</w:t>
            </w:r>
            <w:r w:rsidR="00906899">
              <w:rPr>
                <w:rFonts w:eastAsia="Times New Roman" w:cs="Times New Roman"/>
                <w:szCs w:val="28"/>
                <w:lang w:eastAsia="ru-RU"/>
              </w:rPr>
              <w:t>0</w:t>
            </w:r>
            <w:r w:rsidR="00116F1E" w:rsidRPr="00101842">
              <w:rPr>
                <w:rFonts w:eastAsia="Times New Roman" w:cs="Times New Roman"/>
                <w:szCs w:val="28"/>
                <w:lang w:eastAsia="ru-RU"/>
              </w:rPr>
              <w:t>00</w:t>
            </w:r>
          </w:p>
        </w:tc>
      </w:tr>
      <w:tr w:rsidR="00116F1E" w:rsidRPr="00101842" w:rsidTr="00F562B1">
        <w:trPr>
          <w:trHeight w:val="374"/>
          <w:jc w:val="center"/>
        </w:trPr>
        <w:tc>
          <w:tcPr>
            <w:tcW w:w="2476" w:type="dxa"/>
          </w:tcPr>
          <w:p w:rsidR="00116F1E" w:rsidRPr="00101842" w:rsidRDefault="00116F1E" w:rsidP="00116F1E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По конструкции и классу точности</w:t>
            </w:r>
          </w:p>
        </w:tc>
        <w:tc>
          <w:tcPr>
            <w:tcW w:w="2353" w:type="dxa"/>
            <w:vMerge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378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1,0</w:t>
            </w:r>
          </w:p>
        </w:tc>
        <w:tc>
          <w:tcPr>
            <w:tcW w:w="2138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1,0</w:t>
            </w:r>
          </w:p>
        </w:tc>
      </w:tr>
      <w:tr w:rsidR="00116F1E" w:rsidRPr="00101842" w:rsidTr="00F562B1">
        <w:trPr>
          <w:trHeight w:val="374"/>
          <w:jc w:val="center"/>
        </w:trPr>
        <w:tc>
          <w:tcPr>
            <w:tcW w:w="2476" w:type="dxa"/>
          </w:tcPr>
          <w:p w:rsidR="00116F1E" w:rsidRPr="00101842" w:rsidRDefault="00101842" w:rsidP="00101842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position w:val="-16"/>
              </w:rPr>
              <w:object w:dxaOrig="1480" w:dyaOrig="420">
                <v:shape id="_x0000_i1114" type="#_x0000_t75" style="width:74.25pt;height:21pt" o:ole="">
                  <v:imagedata r:id="rId294" o:title=""/>
                </v:shape>
                <o:OLEObject Type="Embed" ProgID="Equation.DSMT4" ShapeID="_x0000_i1114" DrawAspect="Content" ObjectID="_1710688821" r:id="rId295"/>
              </w:object>
            </w:r>
          </w:p>
        </w:tc>
        <w:tc>
          <w:tcPr>
            <w:tcW w:w="2353" w:type="dxa"/>
            <w:vMerge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378" w:type="dxa"/>
            <w:vAlign w:val="center"/>
          </w:tcPr>
          <w:p w:rsidR="00116F1E" w:rsidRPr="00135AC4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val="en-US" w:eastAsia="ru-RU"/>
              </w:rPr>
            </w:pPr>
            <w:r w:rsidRPr="00906899">
              <w:rPr>
                <w:rFonts w:eastAsia="Times New Roman" w:cs="Times New Roman"/>
                <w:szCs w:val="28"/>
                <w:lang w:val="en-US" w:eastAsia="ru-RU"/>
              </w:rPr>
              <w:t>10,85</w:t>
            </w:r>
          </w:p>
        </w:tc>
        <w:tc>
          <w:tcPr>
            <w:tcW w:w="2138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165</w:t>
            </w:r>
          </w:p>
        </w:tc>
      </w:tr>
      <w:tr w:rsidR="00116F1E" w:rsidRPr="00101842" w:rsidTr="00F562B1">
        <w:trPr>
          <w:trHeight w:val="358"/>
          <w:jc w:val="center"/>
        </w:trPr>
        <w:tc>
          <w:tcPr>
            <w:tcW w:w="2476" w:type="dxa"/>
          </w:tcPr>
          <w:p w:rsidR="00116F1E" w:rsidRPr="00101842" w:rsidRDefault="00101842" w:rsidP="00101842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position w:val="-16"/>
              </w:rPr>
              <w:object w:dxaOrig="2560" w:dyaOrig="480">
                <v:shape id="_x0000_i1115" type="#_x0000_t75" style="width:128.25pt;height:24pt" o:ole="">
                  <v:imagedata r:id="rId296" o:title=""/>
                </v:shape>
                <o:OLEObject Type="Embed" ProgID="Equation.DSMT4" ShapeID="_x0000_i1115" DrawAspect="Content" ObjectID="_1710688822" r:id="rId297"/>
              </w:object>
            </w:r>
          </w:p>
        </w:tc>
        <w:tc>
          <w:tcPr>
            <w:tcW w:w="2353" w:type="dxa"/>
            <w:vMerge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378" w:type="dxa"/>
            <w:vAlign w:val="center"/>
          </w:tcPr>
          <w:p w:rsidR="00116F1E" w:rsidRPr="00135AC4" w:rsidRDefault="00906899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val="en-US" w:eastAsia="ru-RU"/>
              </w:rPr>
            </w:pPr>
            <w:r w:rsidRPr="00906899">
              <w:rPr>
                <w:rFonts w:eastAsia="Times New Roman" w:cs="Times New Roman"/>
                <w:szCs w:val="28"/>
                <w:lang w:val="en-US" w:eastAsia="ru-RU"/>
              </w:rPr>
              <w:t>24,61</w:t>
            </w:r>
          </w:p>
        </w:tc>
        <w:tc>
          <w:tcPr>
            <w:tcW w:w="2138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8100</w:t>
            </w:r>
          </w:p>
        </w:tc>
      </w:tr>
      <w:tr w:rsidR="00116F1E" w:rsidRPr="00101842" w:rsidTr="00F562B1">
        <w:trPr>
          <w:trHeight w:val="358"/>
          <w:jc w:val="center"/>
        </w:trPr>
        <w:tc>
          <w:tcPr>
            <w:tcW w:w="2476" w:type="dxa"/>
          </w:tcPr>
          <w:p w:rsidR="00116F1E" w:rsidRPr="00101842" w:rsidRDefault="00101842" w:rsidP="00101842">
            <w:pPr>
              <w:ind w:firstLine="0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position w:val="-12"/>
              </w:rPr>
              <w:object w:dxaOrig="1800" w:dyaOrig="380">
                <v:shape id="_x0000_i1116" type="#_x0000_t75" style="width:90pt;height:18.75pt" o:ole="">
                  <v:imagedata r:id="rId298" o:title=""/>
                </v:shape>
                <o:OLEObject Type="Embed" ProgID="Equation.DSMT4" ShapeID="_x0000_i1116" DrawAspect="Content" ObjectID="_1710688823" r:id="rId299"/>
              </w:object>
            </w:r>
          </w:p>
        </w:tc>
        <w:tc>
          <w:tcPr>
            <w:tcW w:w="2353" w:type="dxa"/>
            <w:vMerge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</w:p>
        </w:tc>
        <w:tc>
          <w:tcPr>
            <w:tcW w:w="2378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0,434</w:t>
            </w:r>
          </w:p>
        </w:tc>
        <w:tc>
          <w:tcPr>
            <w:tcW w:w="2138" w:type="dxa"/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101842">
              <w:rPr>
                <w:rFonts w:eastAsia="Times New Roman" w:cs="Times New Roman"/>
                <w:szCs w:val="28"/>
                <w:lang w:eastAsia="ru-RU"/>
              </w:rPr>
              <w:t>1</w:t>
            </w:r>
          </w:p>
        </w:tc>
      </w:tr>
    </w:tbl>
    <w:p w:rsidR="00116F1E" w:rsidRPr="00101842" w:rsidRDefault="00116F1E" w:rsidP="007A43E4">
      <w:pPr>
        <w:tabs>
          <w:tab w:val="center" w:pos="4820"/>
          <w:tab w:val="right" w:pos="9355"/>
        </w:tabs>
        <w:spacing w:before="120"/>
      </w:pPr>
      <w:r w:rsidRPr="00101842">
        <w:t xml:space="preserve">Для отходящих линий выбор </w:t>
      </w:r>
      <w:proofErr w:type="spellStart"/>
      <w:r w:rsidRPr="00101842">
        <w:t>ТТ</w:t>
      </w:r>
      <w:proofErr w:type="spellEnd"/>
      <w:r w:rsidRPr="00101842">
        <w:t xml:space="preserve"> выполняем аналогично. Результаты выбора представлены в таблице </w:t>
      </w:r>
      <w:r w:rsidR="007401D3">
        <w:t>25</w:t>
      </w:r>
      <w:r w:rsidRPr="00101842">
        <w:t>.</w:t>
      </w:r>
    </w:p>
    <w:tbl>
      <w:tblPr>
        <w:tblStyle w:val="41"/>
        <w:tblW w:w="9505" w:type="dxa"/>
        <w:tblInd w:w="146" w:type="dxa"/>
        <w:tblLook w:val="04A0" w:firstRow="1" w:lastRow="0" w:firstColumn="1" w:lastColumn="0" w:noHBand="0" w:noVBand="1"/>
      </w:tblPr>
      <w:tblGrid>
        <w:gridCol w:w="4753"/>
        <w:gridCol w:w="1223"/>
        <w:gridCol w:w="3529"/>
      </w:tblGrid>
      <w:tr w:rsidR="00116F1E" w:rsidRPr="00101842" w:rsidTr="00906899">
        <w:tc>
          <w:tcPr>
            <w:tcW w:w="950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16F1E" w:rsidRPr="00101842" w:rsidRDefault="00116F1E" w:rsidP="00906899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ind w:firstLine="0"/>
              <w:jc w:val="left"/>
            </w:pPr>
            <w:r w:rsidRPr="00101842">
              <w:t xml:space="preserve">Таблица </w:t>
            </w:r>
            <w:r w:rsidR="007401D3">
              <w:t>25 -</w:t>
            </w:r>
            <w:r w:rsidRPr="00101842">
              <w:t xml:space="preserve"> Результаты выбора </w:t>
            </w:r>
            <w:proofErr w:type="spellStart"/>
            <w:r w:rsidRPr="00101842">
              <w:t>ТТ</w:t>
            </w:r>
            <w:proofErr w:type="spellEnd"/>
            <w:r w:rsidRPr="00101842">
              <w:t xml:space="preserve"> на отходящих линиях</w:t>
            </w:r>
          </w:p>
        </w:tc>
      </w:tr>
      <w:tr w:rsidR="00116F1E" w:rsidRPr="00101842" w:rsidTr="00906899">
        <w:tc>
          <w:tcPr>
            <w:tcW w:w="4753" w:type="dxa"/>
            <w:tcBorders>
              <w:top w:val="single" w:sz="4" w:space="0" w:color="auto"/>
            </w:tcBorders>
            <w:vAlign w:val="center"/>
          </w:tcPr>
          <w:p w:rsidR="00116F1E" w:rsidRPr="00101842" w:rsidRDefault="00116F1E" w:rsidP="00906899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ind w:firstLine="0"/>
              <w:jc w:val="center"/>
            </w:pPr>
            <w:r w:rsidRPr="00101842">
              <w:t>Назначение</w:t>
            </w:r>
          </w:p>
        </w:tc>
        <w:tc>
          <w:tcPr>
            <w:tcW w:w="1223" w:type="dxa"/>
            <w:tcBorders>
              <w:top w:val="single" w:sz="4" w:space="0" w:color="auto"/>
            </w:tcBorders>
            <w:vAlign w:val="center"/>
          </w:tcPr>
          <w:p w:rsidR="00116F1E" w:rsidRPr="00101842" w:rsidRDefault="00116F1E" w:rsidP="00906899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ind w:firstLine="0"/>
              <w:jc w:val="center"/>
              <w:rPr>
                <w:vertAlign w:val="superscript"/>
              </w:rPr>
            </w:pPr>
            <w:r w:rsidRPr="00101842">
              <w:rPr>
                <w:lang w:val="en-US"/>
              </w:rPr>
              <w:t>I</w:t>
            </w:r>
            <w:r w:rsidRPr="00101842">
              <w:rPr>
                <w:vertAlign w:val="subscript"/>
                <w:lang w:val="en-US"/>
              </w:rPr>
              <w:t>max</w:t>
            </w:r>
            <w:r w:rsidRPr="00101842">
              <w:rPr>
                <w:vertAlign w:val="subscript"/>
              </w:rPr>
              <w:t>.</w:t>
            </w:r>
            <w:proofErr w:type="spellStart"/>
            <w:r w:rsidRPr="00101842">
              <w:rPr>
                <w:vertAlign w:val="subscript"/>
              </w:rPr>
              <w:t>ав</w:t>
            </w:r>
            <w:proofErr w:type="spellEnd"/>
            <w:r w:rsidRPr="00101842">
              <w:t xml:space="preserve">, </w:t>
            </w:r>
            <w:r w:rsidRPr="00101842">
              <w:rPr>
                <w:lang w:val="en-US"/>
              </w:rPr>
              <w:t>A</w:t>
            </w:r>
          </w:p>
        </w:tc>
        <w:tc>
          <w:tcPr>
            <w:tcW w:w="3529" w:type="dxa"/>
            <w:tcBorders>
              <w:top w:val="single" w:sz="4" w:space="0" w:color="auto"/>
            </w:tcBorders>
            <w:vAlign w:val="center"/>
          </w:tcPr>
          <w:p w:rsidR="00116F1E" w:rsidRPr="00101842" w:rsidRDefault="00116F1E" w:rsidP="00906899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ind w:firstLine="0"/>
              <w:jc w:val="center"/>
            </w:pPr>
            <w:r w:rsidRPr="00101842">
              <w:t xml:space="preserve">Тип </w:t>
            </w:r>
            <w:proofErr w:type="spellStart"/>
            <w:r w:rsidRPr="00101842">
              <w:t>ТТ</w:t>
            </w:r>
            <w:proofErr w:type="spellEnd"/>
          </w:p>
        </w:tc>
      </w:tr>
      <w:tr w:rsidR="00906899" w:rsidRPr="00101842" w:rsidTr="00906899">
        <w:tc>
          <w:tcPr>
            <w:tcW w:w="47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06899" w:rsidRDefault="00906899" w:rsidP="00906899">
            <w:pPr>
              <w:spacing w:line="240" w:lineRule="auto"/>
              <w:ind w:firstLine="0"/>
              <w:jc w:val="left"/>
              <w:rPr>
                <w:color w:val="000000"/>
                <w:szCs w:val="28"/>
              </w:rPr>
            </w:pPr>
            <w:proofErr w:type="spellStart"/>
            <w:r>
              <w:rPr>
                <w:color w:val="000000"/>
                <w:szCs w:val="28"/>
                <w:lang w:val="en-US"/>
              </w:rPr>
              <w:t>Сельскохозяйственный</w:t>
            </w:r>
            <w:proofErr w:type="spellEnd"/>
            <w:r>
              <w:rPr>
                <w:color w:val="000000"/>
                <w:szCs w:val="28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szCs w:val="28"/>
                <w:lang w:val="en-US"/>
              </w:rPr>
              <w:t>район</w:t>
            </w:r>
            <w:proofErr w:type="spellEnd"/>
          </w:p>
        </w:tc>
        <w:tc>
          <w:tcPr>
            <w:tcW w:w="12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06899" w:rsidRDefault="00906899" w:rsidP="00906899">
            <w:pPr>
              <w:spacing w:line="240" w:lineRule="auto"/>
              <w:ind w:firstLine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67,84</w:t>
            </w:r>
          </w:p>
        </w:tc>
        <w:tc>
          <w:tcPr>
            <w:tcW w:w="3529" w:type="dxa"/>
            <w:vAlign w:val="center"/>
          </w:tcPr>
          <w:p w:rsidR="00906899" w:rsidRPr="00101842" w:rsidRDefault="00906899" w:rsidP="00906899">
            <w:pPr>
              <w:widowControl w:val="0"/>
              <w:tabs>
                <w:tab w:val="left" w:pos="993"/>
              </w:tabs>
              <w:ind w:firstLine="0"/>
              <w:jc w:val="left"/>
            </w:pPr>
            <w:r w:rsidRPr="00101842">
              <w:t>ТЛ-10-</w:t>
            </w:r>
            <w:r>
              <w:t>75</w:t>
            </w:r>
            <w:r w:rsidRPr="00101842">
              <w:t>-0,5/10Р У3</w:t>
            </w:r>
          </w:p>
        </w:tc>
      </w:tr>
      <w:tr w:rsidR="00906899" w:rsidRPr="00101842" w:rsidTr="00906899">
        <w:tc>
          <w:tcPr>
            <w:tcW w:w="475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906899" w:rsidRDefault="00906899" w:rsidP="00906899">
            <w:pPr>
              <w:ind w:firstLine="0"/>
              <w:rPr>
                <w:color w:val="000000"/>
                <w:szCs w:val="28"/>
              </w:rPr>
            </w:pPr>
            <w:proofErr w:type="spellStart"/>
            <w:r>
              <w:rPr>
                <w:color w:val="000000"/>
                <w:szCs w:val="28"/>
                <w:lang w:val="en-US"/>
              </w:rPr>
              <w:t>Машиностроительный</w:t>
            </w:r>
            <w:proofErr w:type="spellEnd"/>
            <w:r>
              <w:rPr>
                <w:color w:val="000000"/>
                <w:szCs w:val="28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szCs w:val="28"/>
                <w:lang w:val="en-US"/>
              </w:rPr>
              <w:t>завод</w:t>
            </w:r>
            <w:proofErr w:type="spellEnd"/>
          </w:p>
        </w:tc>
        <w:tc>
          <w:tcPr>
            <w:tcW w:w="12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06899" w:rsidRDefault="00906899" w:rsidP="00906899">
            <w:pPr>
              <w:ind w:firstLine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69,57</w:t>
            </w:r>
          </w:p>
        </w:tc>
        <w:tc>
          <w:tcPr>
            <w:tcW w:w="3529" w:type="dxa"/>
            <w:vAlign w:val="center"/>
          </w:tcPr>
          <w:p w:rsidR="00906899" w:rsidRPr="00101842" w:rsidRDefault="00906899" w:rsidP="00906899">
            <w:pPr>
              <w:widowControl w:val="0"/>
              <w:tabs>
                <w:tab w:val="left" w:pos="993"/>
              </w:tabs>
              <w:ind w:firstLine="0"/>
              <w:jc w:val="left"/>
            </w:pPr>
            <w:r>
              <w:t>ТЛ-10-75</w:t>
            </w:r>
            <w:r w:rsidRPr="00101842">
              <w:t>-0,5/10Р У3</w:t>
            </w:r>
          </w:p>
        </w:tc>
      </w:tr>
      <w:tr w:rsidR="00906899" w:rsidRPr="00101842" w:rsidTr="00906899">
        <w:tc>
          <w:tcPr>
            <w:tcW w:w="47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06899" w:rsidRDefault="00906899" w:rsidP="00906899">
            <w:pPr>
              <w:ind w:firstLine="0"/>
              <w:rPr>
                <w:color w:val="000000"/>
                <w:szCs w:val="28"/>
              </w:rPr>
            </w:pPr>
            <w:proofErr w:type="spellStart"/>
            <w:r>
              <w:rPr>
                <w:color w:val="000000"/>
                <w:szCs w:val="28"/>
                <w:lang w:val="en-US"/>
              </w:rPr>
              <w:t>Предприятие</w:t>
            </w:r>
            <w:proofErr w:type="spellEnd"/>
            <w:r>
              <w:rPr>
                <w:color w:val="000000"/>
                <w:szCs w:val="28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szCs w:val="28"/>
                <w:lang w:val="en-US"/>
              </w:rPr>
              <w:t>по</w:t>
            </w:r>
            <w:proofErr w:type="spellEnd"/>
            <w:r>
              <w:rPr>
                <w:color w:val="000000"/>
                <w:szCs w:val="28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szCs w:val="28"/>
                <w:lang w:val="en-US"/>
              </w:rPr>
              <w:t>добыче</w:t>
            </w:r>
            <w:proofErr w:type="spellEnd"/>
            <w:r>
              <w:rPr>
                <w:color w:val="000000"/>
                <w:szCs w:val="28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szCs w:val="28"/>
                <w:lang w:val="en-US"/>
              </w:rPr>
              <w:t>угля</w:t>
            </w:r>
            <w:proofErr w:type="spellEnd"/>
          </w:p>
        </w:tc>
        <w:tc>
          <w:tcPr>
            <w:tcW w:w="12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06899" w:rsidRDefault="00906899" w:rsidP="00906899">
            <w:pPr>
              <w:ind w:firstLine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129,47</w:t>
            </w:r>
          </w:p>
        </w:tc>
        <w:tc>
          <w:tcPr>
            <w:tcW w:w="3529" w:type="dxa"/>
            <w:vAlign w:val="center"/>
          </w:tcPr>
          <w:p w:rsidR="00906899" w:rsidRPr="00101842" w:rsidRDefault="00906899" w:rsidP="00906899">
            <w:pPr>
              <w:widowControl w:val="0"/>
              <w:tabs>
                <w:tab w:val="left" w:pos="993"/>
              </w:tabs>
              <w:ind w:firstLine="0"/>
              <w:jc w:val="left"/>
            </w:pPr>
            <w:r w:rsidRPr="00101842">
              <w:t>ТЛ-10-</w:t>
            </w:r>
            <w:r>
              <w:t>150</w:t>
            </w:r>
            <w:r w:rsidRPr="00101842">
              <w:t>-0,5/10Р У3</w:t>
            </w:r>
          </w:p>
        </w:tc>
      </w:tr>
      <w:tr w:rsidR="00906899" w:rsidRPr="00101842" w:rsidTr="00906899">
        <w:tc>
          <w:tcPr>
            <w:tcW w:w="4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06899" w:rsidRDefault="00906899" w:rsidP="00906899">
            <w:pPr>
              <w:ind w:firstLine="0"/>
              <w:rPr>
                <w:color w:val="000000"/>
                <w:szCs w:val="28"/>
              </w:rPr>
            </w:pPr>
            <w:r>
              <w:rPr>
                <w:rFonts w:eastAsia="Arial"/>
                <w:color w:val="000000"/>
                <w:szCs w:val="28"/>
              </w:rPr>
              <w:t>Предприятие черной металлургии</w:t>
            </w:r>
          </w:p>
        </w:tc>
        <w:tc>
          <w:tcPr>
            <w:tcW w:w="12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06899" w:rsidRDefault="00906899" w:rsidP="00906899">
            <w:pPr>
              <w:ind w:firstLine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192,45</w:t>
            </w:r>
          </w:p>
        </w:tc>
        <w:tc>
          <w:tcPr>
            <w:tcW w:w="3529" w:type="dxa"/>
            <w:vAlign w:val="center"/>
          </w:tcPr>
          <w:p w:rsidR="00906899" w:rsidRPr="00101842" w:rsidRDefault="00906899" w:rsidP="00906899">
            <w:pPr>
              <w:widowControl w:val="0"/>
              <w:tabs>
                <w:tab w:val="left" w:pos="993"/>
              </w:tabs>
              <w:ind w:firstLine="0"/>
              <w:jc w:val="left"/>
            </w:pPr>
            <w:r w:rsidRPr="00101842">
              <w:t>ТЛ-10-</w:t>
            </w:r>
            <w:r>
              <w:t>200</w:t>
            </w:r>
            <w:r w:rsidRPr="00101842">
              <w:t>-0,5/10Р У3</w:t>
            </w:r>
          </w:p>
        </w:tc>
      </w:tr>
      <w:tr w:rsidR="00906899" w:rsidRPr="00101842" w:rsidTr="00906899">
        <w:tc>
          <w:tcPr>
            <w:tcW w:w="4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06899" w:rsidRDefault="00906899" w:rsidP="00906899">
            <w:pPr>
              <w:ind w:firstLine="0"/>
              <w:rPr>
                <w:color w:val="000000"/>
                <w:szCs w:val="28"/>
              </w:rPr>
            </w:pPr>
            <w:proofErr w:type="spellStart"/>
            <w:r>
              <w:rPr>
                <w:color w:val="000000"/>
                <w:szCs w:val="28"/>
                <w:lang w:val="en-US"/>
              </w:rPr>
              <w:t>Предприятие</w:t>
            </w:r>
            <w:proofErr w:type="spellEnd"/>
            <w:r>
              <w:rPr>
                <w:color w:val="000000"/>
                <w:szCs w:val="28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szCs w:val="28"/>
                <w:lang w:val="en-US"/>
              </w:rPr>
              <w:t>текстильной</w:t>
            </w:r>
            <w:proofErr w:type="spellEnd"/>
            <w:r>
              <w:rPr>
                <w:color w:val="000000"/>
                <w:szCs w:val="28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szCs w:val="28"/>
                <w:lang w:val="en-US"/>
              </w:rPr>
              <w:t>промышленности</w:t>
            </w:r>
            <w:proofErr w:type="spellEnd"/>
          </w:p>
        </w:tc>
        <w:tc>
          <w:tcPr>
            <w:tcW w:w="12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06899" w:rsidRDefault="00906899" w:rsidP="00906899">
            <w:pPr>
              <w:ind w:firstLine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36,95</w:t>
            </w:r>
          </w:p>
        </w:tc>
        <w:tc>
          <w:tcPr>
            <w:tcW w:w="3529" w:type="dxa"/>
            <w:vAlign w:val="center"/>
          </w:tcPr>
          <w:p w:rsidR="00906899" w:rsidRPr="00101842" w:rsidRDefault="00906899" w:rsidP="00906899">
            <w:pPr>
              <w:widowControl w:val="0"/>
              <w:tabs>
                <w:tab w:val="left" w:pos="993"/>
              </w:tabs>
              <w:ind w:firstLine="0"/>
              <w:jc w:val="left"/>
            </w:pPr>
            <w:r w:rsidRPr="00101842">
              <w:t>ТЛ-10-</w:t>
            </w:r>
            <w:r>
              <w:t>50</w:t>
            </w:r>
            <w:r w:rsidRPr="00101842">
              <w:t>-0,5/10Р У3</w:t>
            </w:r>
          </w:p>
        </w:tc>
      </w:tr>
    </w:tbl>
    <w:p w:rsidR="00116F1E" w:rsidRPr="00101842" w:rsidRDefault="007401D3" w:rsidP="00116F1E">
      <w:pPr>
        <w:keepNext/>
        <w:keepLines/>
        <w:spacing w:before="240" w:after="240"/>
        <w:jc w:val="center"/>
        <w:outlineLvl w:val="1"/>
        <w:rPr>
          <w:rFonts w:eastAsiaTheme="majorEastAsia" w:cstheme="majorBidi"/>
          <w:b/>
          <w:szCs w:val="26"/>
        </w:rPr>
      </w:pPr>
      <w:bookmarkStart w:id="54" w:name="_Toc498627735"/>
      <w:bookmarkStart w:id="55" w:name="_Toc87903063"/>
      <w:r>
        <w:rPr>
          <w:rFonts w:eastAsiaTheme="majorEastAsia" w:cstheme="majorBidi"/>
          <w:b/>
          <w:szCs w:val="26"/>
        </w:rPr>
        <w:t>6</w:t>
      </w:r>
      <w:r w:rsidR="00116F1E" w:rsidRPr="00101842">
        <w:rPr>
          <w:rFonts w:eastAsiaTheme="majorEastAsia" w:cstheme="majorBidi"/>
          <w:b/>
          <w:szCs w:val="26"/>
        </w:rPr>
        <w:t>.4.2 Выбор трансформаторов напряжения</w:t>
      </w:r>
      <w:bookmarkEnd w:id="54"/>
      <w:bookmarkEnd w:id="55"/>
    </w:p>
    <w:p w:rsidR="00116F1E" w:rsidRPr="00101842" w:rsidRDefault="00DB3D46" w:rsidP="00116F1E">
      <w:pPr>
        <w:tabs>
          <w:tab w:val="center" w:pos="4820"/>
          <w:tab w:val="right" w:pos="9355"/>
        </w:tabs>
      </w:pPr>
      <w:r>
        <w:t>«</w:t>
      </w:r>
      <w:r w:rsidR="00116F1E" w:rsidRPr="00101842">
        <w:t>В данном случае выбираем трансформаторы напряжения по</w:t>
      </w:r>
      <w:r>
        <w:t xml:space="preserve"> условию вторичной нагрузки: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Pr="00101842">
        <w:rPr>
          <w:lang w:val="en-US"/>
        </w:rPr>
        <w:t>S</w:t>
      </w:r>
      <w:r w:rsidRPr="00101842">
        <w:rPr>
          <w:vertAlign w:val="subscript"/>
        </w:rPr>
        <w:t>2∑</w:t>
      </w:r>
      <w:r w:rsidRPr="00101842">
        <w:t xml:space="preserve"> ≤ </w:t>
      </w:r>
      <w:r w:rsidRPr="00101842">
        <w:rPr>
          <w:lang w:val="en-US"/>
        </w:rPr>
        <w:t>S</w:t>
      </w:r>
      <w:r w:rsidRPr="00101842">
        <w:rPr>
          <w:vertAlign w:val="subscript"/>
        </w:rPr>
        <w:t>2ном</w:t>
      </w:r>
      <w:r w:rsidRPr="00101842">
        <w:t>,</w:t>
      </w:r>
      <w:r w:rsidRPr="00101842">
        <w:tab/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rPr>
          <w:szCs w:val="28"/>
        </w:rPr>
        <w:t xml:space="preserve">где </w:t>
      </w:r>
      <w:r w:rsidRPr="00101842">
        <w:rPr>
          <w:szCs w:val="28"/>
          <w:lang w:val="en-US"/>
        </w:rPr>
        <w:t>S</w:t>
      </w:r>
      <w:r w:rsidRPr="00101842">
        <w:rPr>
          <w:szCs w:val="28"/>
          <w:vertAlign w:val="subscript"/>
        </w:rPr>
        <w:t>2∑</w:t>
      </w:r>
      <w:r w:rsidRPr="00101842">
        <w:rPr>
          <w:szCs w:val="28"/>
        </w:rPr>
        <w:t xml:space="preserve"> - номинальная мощность в выбранном классе точности; </w:t>
      </w:r>
      <w:r w:rsidRPr="00101842">
        <w:rPr>
          <w:szCs w:val="28"/>
          <w:lang w:val="en-US"/>
        </w:rPr>
        <w:t>S</w:t>
      </w:r>
      <w:r w:rsidRPr="00101842">
        <w:rPr>
          <w:szCs w:val="28"/>
          <w:vertAlign w:val="subscript"/>
        </w:rPr>
        <w:t>2ном</w:t>
      </w:r>
      <w:r w:rsidRPr="00101842">
        <w:rPr>
          <w:szCs w:val="28"/>
        </w:rPr>
        <w:t xml:space="preserve"> – нагрузка всех измерительных приборов и реле, присоединенных </w:t>
      </w:r>
      <w:r w:rsidR="00DB3D46">
        <w:rPr>
          <w:szCs w:val="28"/>
        </w:rPr>
        <w:t xml:space="preserve">к трансформатору напряжения, </w:t>
      </w:r>
      <w:proofErr w:type="spellStart"/>
      <w:r w:rsidR="00DB3D46">
        <w:rPr>
          <w:szCs w:val="28"/>
        </w:rPr>
        <w:t>ВА</w:t>
      </w:r>
      <w:proofErr w:type="spellEnd"/>
      <w:r w:rsidR="00DB3D46">
        <w:rPr>
          <w:szCs w:val="28"/>
        </w:rPr>
        <w:t>» [12].</w:t>
      </w:r>
    </w:p>
    <w:p w:rsidR="00116F1E" w:rsidRPr="00101842" w:rsidRDefault="00DB3D46" w:rsidP="00116F1E">
      <w:pPr>
        <w:tabs>
          <w:tab w:val="center" w:pos="4820"/>
          <w:tab w:val="right" w:pos="9355"/>
        </w:tabs>
      </w:pPr>
      <w:r>
        <w:t>«</w:t>
      </w:r>
      <w:r w:rsidR="00116F1E" w:rsidRPr="00101842">
        <w:t xml:space="preserve">Для облегчения вычислений нагрузки приборов допускается не разделять по </w:t>
      </w:r>
      <w:proofErr w:type="spellStart"/>
      <w:r w:rsidR="00116F1E" w:rsidRPr="00101842">
        <w:t>фазно</w:t>
      </w:r>
      <w:proofErr w:type="spellEnd"/>
      <w:r w:rsidR="00116F1E" w:rsidRPr="00101842">
        <w:t>:</w:t>
      </w:r>
    </w:p>
    <w:p w:rsidR="00116F1E" w:rsidRPr="00101842" w:rsidRDefault="00101842" w:rsidP="00116F1E">
      <w:pPr>
        <w:tabs>
          <w:tab w:val="center" w:pos="4820"/>
          <w:tab w:val="right" w:pos="9355"/>
        </w:tabs>
      </w:pPr>
      <w:r w:rsidRPr="00101842">
        <w:rPr>
          <w:position w:val="-16"/>
        </w:rPr>
        <w:object w:dxaOrig="8440" w:dyaOrig="580">
          <v:shape id="_x0000_i1117" type="#_x0000_t75" style="width:422.25pt;height:29.25pt" o:ole="">
            <v:imagedata r:id="rId300" o:title=""/>
          </v:shape>
          <o:OLEObject Type="Embed" ProgID="Equation.DSMT4" ShapeID="_x0000_i1117" DrawAspect="Content" ObjectID="_1710688824" r:id="rId301"/>
        </w:objec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 xml:space="preserve">Для подключения </w:t>
      </w:r>
      <w:proofErr w:type="spellStart"/>
      <w:r w:rsidRPr="00101842">
        <w:t>ТН</w:t>
      </w:r>
      <w:proofErr w:type="spellEnd"/>
      <w:r w:rsidRPr="00101842">
        <w:t xml:space="preserve"> с оборудованием используем кабель с сечением жил 2,5 мм</w:t>
      </w:r>
      <w:r w:rsidRPr="00101842">
        <w:rPr>
          <w:vertAlign w:val="superscript"/>
        </w:rPr>
        <w:t>2</w:t>
      </w:r>
      <w:r w:rsidRPr="00101842">
        <w:t xml:space="preserve"> по</w:t>
      </w:r>
      <w:r w:rsidR="00DB3D46">
        <w:t xml:space="preserve"> условию механической прочности» [12].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lastRenderedPageBreak/>
        <w:t>Трансформатор напряжения на сторону высокого напряжения</w:t>
      </w:r>
    </w:p>
    <w:tbl>
      <w:tblPr>
        <w:tblW w:w="94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5" w:type="dxa"/>
          <w:right w:w="85" w:type="dxa"/>
        </w:tblCellMar>
        <w:tblLook w:val="01E0" w:firstRow="1" w:lastRow="1" w:firstColumn="1" w:lastColumn="1" w:noHBand="0" w:noVBand="0"/>
      </w:tblPr>
      <w:tblGrid>
        <w:gridCol w:w="2464"/>
        <w:gridCol w:w="1026"/>
        <w:gridCol w:w="1041"/>
        <w:gridCol w:w="851"/>
        <w:gridCol w:w="709"/>
        <w:gridCol w:w="708"/>
        <w:gridCol w:w="993"/>
        <w:gridCol w:w="846"/>
        <w:gridCol w:w="796"/>
      </w:tblGrid>
      <w:tr w:rsidR="00116F1E" w:rsidRPr="00101842" w:rsidTr="00F562B1">
        <w:trPr>
          <w:jc w:val="center"/>
        </w:trPr>
        <w:tc>
          <w:tcPr>
            <w:tcW w:w="943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16F1E" w:rsidRPr="00101842" w:rsidRDefault="00116F1E" w:rsidP="007401D3">
            <w:pPr>
              <w:ind w:left="-92" w:right="-72"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Таблица </w:t>
            </w:r>
            <w:r w:rsidR="007401D3">
              <w:rPr>
                <w:rFonts w:eastAsia="Times New Roman" w:cs="Times New Roman"/>
                <w:sz w:val="24"/>
                <w:szCs w:val="24"/>
                <w:lang w:eastAsia="ru-RU"/>
              </w:rPr>
              <w:t>26</w:t>
            </w: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- Вторичная нагрузка трансформаторов напряжения</w:t>
            </w:r>
          </w:p>
        </w:tc>
      </w:tr>
      <w:tr w:rsidR="00116F1E" w:rsidRPr="00101842" w:rsidTr="00F562B1">
        <w:trPr>
          <w:jc w:val="center"/>
        </w:trPr>
        <w:tc>
          <w:tcPr>
            <w:tcW w:w="24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Прибор</w:t>
            </w:r>
          </w:p>
        </w:tc>
        <w:tc>
          <w:tcPr>
            <w:tcW w:w="10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Тип</w:t>
            </w:r>
          </w:p>
        </w:tc>
        <w:tc>
          <w:tcPr>
            <w:tcW w:w="1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val="en-US" w:eastAsia="ru-RU"/>
              </w:rPr>
              <w:t xml:space="preserve">S </w:t>
            </w: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обмотки</w:t>
            </w:r>
            <w:r w:rsidRPr="00101842">
              <w:rPr>
                <w:rFonts w:eastAsia="Times New Roman" w:cs="Times New Roman"/>
                <w:sz w:val="24"/>
                <w:szCs w:val="24"/>
                <w:lang w:val="en-US" w:eastAsia="ru-RU"/>
              </w:rPr>
              <w:t>,</w:t>
            </w: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В·А</w:t>
            </w:r>
            <w:proofErr w:type="spellEnd"/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Число обмоток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101842">
              <w:rPr>
                <w:rFonts w:eastAsia="Times New Roman" w:cs="Times New Roman"/>
                <w:sz w:val="24"/>
                <w:szCs w:val="24"/>
                <w:lang w:val="en-US" w:eastAsia="ru-RU"/>
              </w:rPr>
              <w:t>cosφ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101842">
              <w:rPr>
                <w:rFonts w:eastAsia="Times New Roman" w:cs="Times New Roman"/>
                <w:sz w:val="24"/>
                <w:szCs w:val="24"/>
                <w:lang w:val="en-US" w:eastAsia="ru-RU"/>
              </w:rPr>
              <w:t>sinφ</w:t>
            </w:r>
            <w:proofErr w:type="spellEnd"/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Число приборов</w:t>
            </w:r>
          </w:p>
        </w:tc>
        <w:tc>
          <w:tcPr>
            <w:tcW w:w="16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Общая потребляемая мощность</w:t>
            </w:r>
          </w:p>
        </w:tc>
      </w:tr>
      <w:tr w:rsidR="00116F1E" w:rsidRPr="00101842" w:rsidTr="00F562B1">
        <w:trPr>
          <w:jc w:val="center"/>
        </w:trPr>
        <w:tc>
          <w:tcPr>
            <w:tcW w:w="24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val="en-US" w:eastAsia="ru-RU"/>
              </w:rPr>
              <w:t xml:space="preserve">P, </w:t>
            </w: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Вт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left="-92" w:right="-72"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val="en-US" w:eastAsia="ru-RU"/>
              </w:rPr>
              <w:t xml:space="preserve">Q, </w:t>
            </w: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вар</w:t>
            </w:r>
          </w:p>
        </w:tc>
      </w:tr>
      <w:tr w:rsidR="00116F1E" w:rsidRPr="00101842" w:rsidTr="00F562B1">
        <w:trPr>
          <w:jc w:val="center"/>
        </w:trPr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right="72" w:firstLine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Вольтметр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Э-335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116F1E" w:rsidRPr="00101842" w:rsidTr="00F562B1">
        <w:trPr>
          <w:jc w:val="center"/>
        </w:trPr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Ваттметр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Д-335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116F1E" w:rsidRPr="00101842" w:rsidTr="00F562B1">
        <w:trPr>
          <w:jc w:val="center"/>
        </w:trPr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Варметр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Д-335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116F1E" w:rsidRPr="00101842" w:rsidTr="00F562B1">
        <w:trPr>
          <w:jc w:val="center"/>
        </w:trPr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Счетчик активной энергии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САЗ-И674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0,92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9,7</w:t>
            </w:r>
          </w:p>
        </w:tc>
      </w:tr>
      <w:tr w:rsidR="00116F1E" w:rsidRPr="00101842" w:rsidTr="00F562B1">
        <w:trPr>
          <w:jc w:val="center"/>
        </w:trPr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Счетчик реактивной энергии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СР4-И676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0,92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14,5</w:t>
            </w:r>
          </w:p>
        </w:tc>
      </w:tr>
      <w:tr w:rsidR="00116F1E" w:rsidRPr="00101842" w:rsidTr="00F562B1">
        <w:trPr>
          <w:jc w:val="center"/>
        </w:trPr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Частотомер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Э-352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116F1E" w:rsidRPr="00101842" w:rsidTr="00F562B1">
        <w:trPr>
          <w:jc w:val="center"/>
        </w:trPr>
        <w:tc>
          <w:tcPr>
            <w:tcW w:w="2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1E" w:rsidRPr="00101842" w:rsidRDefault="00116F1E" w:rsidP="00116F1E">
            <w:pPr>
              <w:ind w:firstLine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1E" w:rsidRPr="00101842" w:rsidRDefault="00116F1E" w:rsidP="00116F1E">
            <w:pPr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01842">
              <w:rPr>
                <w:rFonts w:eastAsia="Times New Roman" w:cs="Times New Roman"/>
                <w:sz w:val="24"/>
                <w:szCs w:val="24"/>
                <w:lang w:eastAsia="ru-RU"/>
              </w:rPr>
              <w:t>24,2</w:t>
            </w:r>
          </w:p>
        </w:tc>
      </w:tr>
    </w:tbl>
    <w:p w:rsidR="00116F1E" w:rsidRPr="00101842" w:rsidRDefault="00116F1E" w:rsidP="00116F1E">
      <w:pPr>
        <w:tabs>
          <w:tab w:val="center" w:pos="4820"/>
          <w:tab w:val="right" w:pos="9355"/>
        </w:tabs>
        <w:spacing w:before="240"/>
      </w:pPr>
      <w:r w:rsidRPr="00101842">
        <w:t>Вторичная нагрузка трансформатора напряжения: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="00101842" w:rsidRPr="00101842">
        <w:rPr>
          <w:position w:val="-14"/>
        </w:rPr>
        <w:object w:dxaOrig="3720" w:dyaOrig="520">
          <v:shape id="_x0000_i1118" type="#_x0000_t75" style="width:186pt;height:26.25pt" o:ole="">
            <v:imagedata r:id="rId302" o:title=""/>
          </v:shape>
          <o:OLEObject Type="Embed" ProgID="Equation.DSMT4" ShapeID="_x0000_i1118" DrawAspect="Content" ObjectID="_1710688825" r:id="rId303"/>
        </w:object>
      </w:r>
      <w:r w:rsidRPr="00101842">
        <w:t xml:space="preserve">=32,041 </w:t>
      </w:r>
      <w:proofErr w:type="spellStart"/>
      <w:r w:rsidRPr="00101842">
        <w:t>ВА</w:t>
      </w:r>
      <w:proofErr w:type="spellEnd"/>
    </w:p>
    <w:p w:rsidR="00116F1E" w:rsidRPr="00101842" w:rsidRDefault="00DB3D46" w:rsidP="00116F1E">
      <w:pPr>
        <w:tabs>
          <w:tab w:val="center" w:pos="4820"/>
          <w:tab w:val="right" w:pos="9355"/>
        </w:tabs>
        <w:rPr>
          <w:szCs w:val="28"/>
        </w:rPr>
      </w:pPr>
      <w:r>
        <w:rPr>
          <w:szCs w:val="28"/>
        </w:rPr>
        <w:t>«</w:t>
      </w:r>
      <w:r w:rsidR="00116F1E" w:rsidRPr="00101842">
        <w:rPr>
          <w:szCs w:val="28"/>
        </w:rPr>
        <w:t xml:space="preserve">Выбранный трансформатор </w:t>
      </w:r>
      <w:r w:rsidR="00116F1E" w:rsidRPr="00101842">
        <w:rPr>
          <w:bCs/>
          <w:szCs w:val="28"/>
        </w:rPr>
        <w:t>НАМИ-</w:t>
      </w:r>
      <w:r w:rsidR="00906899">
        <w:rPr>
          <w:bCs/>
          <w:szCs w:val="28"/>
        </w:rPr>
        <w:t>110</w:t>
      </w:r>
      <w:r w:rsidR="00116F1E" w:rsidRPr="00101842">
        <w:rPr>
          <w:szCs w:val="28"/>
        </w:rPr>
        <w:t xml:space="preserve"> имеет номинальную мощность 150 </w:t>
      </w:r>
      <w:proofErr w:type="spellStart"/>
      <w:r w:rsidR="00116F1E" w:rsidRPr="00101842">
        <w:rPr>
          <w:szCs w:val="28"/>
        </w:rPr>
        <w:t>В·А</w:t>
      </w:r>
      <w:proofErr w:type="spellEnd"/>
      <w:r w:rsidR="00116F1E" w:rsidRPr="00101842">
        <w:rPr>
          <w:szCs w:val="28"/>
        </w:rPr>
        <w:t xml:space="preserve"> в классе точности 0,5, необходимом для присоединения счетчиков. Таким образом: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rPr>
          <w:szCs w:val="28"/>
        </w:rPr>
        <w:tab/>
      </w:r>
      <w:r w:rsidRPr="00101842">
        <w:rPr>
          <w:szCs w:val="28"/>
          <w:lang w:val="en-US"/>
        </w:rPr>
        <w:t>S</w:t>
      </w:r>
      <w:r w:rsidRPr="00101842">
        <w:rPr>
          <w:szCs w:val="28"/>
          <w:vertAlign w:val="subscript"/>
        </w:rPr>
        <w:t>2∑</w:t>
      </w:r>
      <w:r w:rsidRPr="00101842">
        <w:rPr>
          <w:szCs w:val="28"/>
        </w:rPr>
        <w:t xml:space="preserve"> = 32,041 ≤ </w:t>
      </w:r>
      <w:r w:rsidRPr="00101842">
        <w:rPr>
          <w:szCs w:val="28"/>
          <w:lang w:val="en-US"/>
        </w:rPr>
        <w:t>S</w:t>
      </w:r>
      <w:r w:rsidRPr="00101842">
        <w:rPr>
          <w:szCs w:val="28"/>
          <w:vertAlign w:val="subscript"/>
        </w:rPr>
        <w:t>2ном</w:t>
      </w:r>
      <w:r w:rsidR="00DB3D46">
        <w:rPr>
          <w:szCs w:val="28"/>
        </w:rPr>
        <w:t xml:space="preserve"> = 150 </w:t>
      </w:r>
      <w:proofErr w:type="spellStart"/>
      <w:r w:rsidR="00DB3D46">
        <w:rPr>
          <w:szCs w:val="28"/>
        </w:rPr>
        <w:t>В·А</w:t>
      </w:r>
      <w:proofErr w:type="spellEnd"/>
      <w:r w:rsidR="00DB3D46">
        <w:rPr>
          <w:szCs w:val="28"/>
        </w:rPr>
        <w:t>» [12].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Условие выполняется, трансформатор НАМИ-</w:t>
      </w:r>
      <w:r w:rsidR="00464135">
        <w:t>110</w:t>
      </w:r>
      <w:r w:rsidRPr="00101842">
        <w:t xml:space="preserve"> будет работать в выбранном классе точности.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Трансформатор напряжения на сторону низкого напряжения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</w:r>
      <w:r w:rsidR="00DB3D46">
        <w:t>«</w:t>
      </w:r>
      <w:r w:rsidRPr="00101842">
        <w:t xml:space="preserve">Численность и тип приборов учета и измерения на стороне низкого напряжения будут такие же как на высокой. Тогда вторичная нагрузка трансформатора напряжения равна также 32,041 </w:t>
      </w:r>
      <w:proofErr w:type="spellStart"/>
      <w:r w:rsidRPr="00101842">
        <w:t>ВА</w:t>
      </w:r>
      <w:proofErr w:type="spellEnd"/>
      <w:r w:rsidRPr="00101842">
        <w:t xml:space="preserve">. Выбираем трансформатор марки НТМИ-10-66, номинальной мощностью 120 </w:t>
      </w:r>
      <w:proofErr w:type="spellStart"/>
      <w:r w:rsidRPr="00101842">
        <w:t>ВА</w:t>
      </w:r>
      <w:proofErr w:type="spellEnd"/>
      <w:r w:rsidRPr="00101842">
        <w:t xml:space="preserve"> в классе точности 0,5. Отсюда следует, 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  <w:t>S</w:t>
      </w:r>
      <w:r w:rsidRPr="00101842">
        <w:rPr>
          <w:vertAlign w:val="subscript"/>
        </w:rPr>
        <w:t>2∑</w:t>
      </w:r>
      <w:r w:rsidRPr="00101842">
        <w:t xml:space="preserve"> = 32,041 ≤ S</w:t>
      </w:r>
      <w:r w:rsidRPr="00101842">
        <w:rPr>
          <w:vertAlign w:val="subscript"/>
        </w:rPr>
        <w:t>2ном</w:t>
      </w:r>
      <w:r w:rsidR="00DB3D46">
        <w:t xml:space="preserve"> =120 </w:t>
      </w:r>
      <w:proofErr w:type="spellStart"/>
      <w:r w:rsidR="00DB3D46">
        <w:t>ВА</w:t>
      </w:r>
      <w:proofErr w:type="spellEnd"/>
      <w:r w:rsidR="00DB3D46">
        <w:t>» [12].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>Условие выполняется, трансформатор НТМИ-10-66 будет работать в выбранном классе точности.</w:t>
      </w:r>
    </w:p>
    <w:p w:rsidR="00116F1E" w:rsidRPr="00101842" w:rsidRDefault="00116F1E" w:rsidP="00116F1E">
      <w:pPr>
        <w:tabs>
          <w:tab w:val="center" w:pos="4820"/>
          <w:tab w:val="right" w:pos="9355"/>
        </w:tabs>
      </w:pPr>
      <w:r w:rsidRPr="00101842">
        <w:tab/>
        <w:t>Для подключения трансформаторов напряжения с оборудованием используем контрольный кабель с сечением жил 2,5 мм</w:t>
      </w:r>
      <w:r w:rsidRPr="00101842">
        <w:rPr>
          <w:vertAlign w:val="superscript"/>
        </w:rPr>
        <w:t>2</w:t>
      </w:r>
      <w:r w:rsidRPr="00101842">
        <w:t xml:space="preserve"> по условию механической прочности.</w:t>
      </w:r>
    </w:p>
    <w:p w:rsidR="00116F1E" w:rsidRPr="00101842" w:rsidRDefault="007401D3" w:rsidP="00116F1E">
      <w:pPr>
        <w:keepNext/>
        <w:keepLines/>
        <w:pageBreakBefore/>
        <w:jc w:val="center"/>
        <w:outlineLvl w:val="0"/>
        <w:rPr>
          <w:rFonts w:eastAsiaTheme="majorEastAsia" w:cstheme="majorBidi"/>
          <w:b/>
          <w:szCs w:val="32"/>
        </w:rPr>
      </w:pPr>
      <w:bookmarkStart w:id="56" w:name="_Toc87903064"/>
      <w:r>
        <w:rPr>
          <w:rFonts w:eastAsiaTheme="majorEastAsia" w:cstheme="majorBidi"/>
          <w:b/>
          <w:szCs w:val="32"/>
        </w:rPr>
        <w:lastRenderedPageBreak/>
        <w:t>ЗАКЛЮЧЕНИЕ</w:t>
      </w:r>
      <w:bookmarkEnd w:id="56"/>
    </w:p>
    <w:p w:rsidR="00191511" w:rsidRDefault="00191511" w:rsidP="00135AC4"/>
    <w:p w:rsidR="00191511" w:rsidRDefault="00191511" w:rsidP="00191511">
      <w:r>
        <w:t xml:space="preserve">По итогам курсового проекта, была рассчитана и спроектирована электрическая понизительная подстанция 110/10 </w:t>
      </w:r>
      <w:proofErr w:type="spellStart"/>
      <w:r>
        <w:t>кВ</w:t>
      </w:r>
      <w:proofErr w:type="spellEnd"/>
      <w:r>
        <w:t xml:space="preserve"> с применением типовых электротехнических решений. Рассчитаны и выбраны необходимые технологические решения при проектировании электрической части понизительной подстанции, а именно: выбрали тип, число и мощность силовых трансформаторов; выбрали электрическую схему соединений; проведены расчеты токов короткого замыкания; выбрано высоковольтное оборудования для стороны </w:t>
      </w:r>
      <w:proofErr w:type="spellStart"/>
      <w:r>
        <w:t>ВН</w:t>
      </w:r>
      <w:proofErr w:type="spellEnd"/>
      <w:r>
        <w:t xml:space="preserve"> и </w:t>
      </w:r>
      <w:proofErr w:type="spellStart"/>
      <w:r>
        <w:t>НН</w:t>
      </w:r>
      <w:proofErr w:type="spellEnd"/>
      <w:r>
        <w:t xml:space="preserve">. </w:t>
      </w:r>
    </w:p>
    <w:p w:rsidR="00191511" w:rsidRDefault="00191511" w:rsidP="00191511">
      <w:r>
        <w:t xml:space="preserve">Далее приведен список итоговых технических решений, которые были использованы при проектировании </w:t>
      </w:r>
      <w:proofErr w:type="spellStart"/>
      <w:r>
        <w:t>ПС</w:t>
      </w:r>
      <w:proofErr w:type="spellEnd"/>
      <w:r>
        <w:t>:</w:t>
      </w:r>
    </w:p>
    <w:p w:rsidR="00191511" w:rsidRDefault="00191511" w:rsidP="00191511">
      <w:r>
        <w:t xml:space="preserve">1. Силовой трансформатор </w:t>
      </w:r>
      <w:proofErr w:type="spellStart"/>
      <w:r>
        <w:t>ТРДН</w:t>
      </w:r>
      <w:proofErr w:type="spellEnd"/>
      <w:r>
        <w:t xml:space="preserve"> </w:t>
      </w:r>
      <w:r w:rsidR="00906899">
        <w:t>25</w:t>
      </w:r>
      <w:bookmarkStart w:id="57" w:name="_GoBack"/>
      <w:bookmarkEnd w:id="57"/>
      <w:r>
        <w:t>000/110/10;</w:t>
      </w:r>
    </w:p>
    <w:p w:rsidR="00191511" w:rsidRDefault="00191511" w:rsidP="00191511">
      <w:r>
        <w:t xml:space="preserve">2. </w:t>
      </w:r>
      <w:proofErr w:type="spellStart"/>
      <w:r>
        <w:t>Элегазовый</w:t>
      </w:r>
      <w:proofErr w:type="spellEnd"/>
      <w:r>
        <w:t xml:space="preserve"> выключатель ВГТ-110-40/2000;</w:t>
      </w:r>
    </w:p>
    <w:p w:rsidR="00191511" w:rsidRDefault="00191511" w:rsidP="00191511">
      <w:r>
        <w:t xml:space="preserve">3. Трансформатор тока </w:t>
      </w:r>
      <w:proofErr w:type="spellStart"/>
      <w:r>
        <w:t>ТФНД</w:t>
      </w:r>
      <w:proofErr w:type="spellEnd"/>
      <w:r>
        <w:t xml:space="preserve"> 110М;</w:t>
      </w:r>
    </w:p>
    <w:p w:rsidR="00191511" w:rsidRDefault="00191511" w:rsidP="00191511">
      <w:r>
        <w:t>4. Разъединитель РНДЗ-110/1000;</w:t>
      </w:r>
    </w:p>
    <w:p w:rsidR="00191511" w:rsidRDefault="00191511" w:rsidP="00191511">
      <w:r>
        <w:t xml:space="preserve">5. Выбор трансформатора </w:t>
      </w:r>
      <w:proofErr w:type="spellStart"/>
      <w:r>
        <w:t>наряжения</w:t>
      </w:r>
      <w:proofErr w:type="spellEnd"/>
      <w:r>
        <w:t xml:space="preserve"> НТМИ-10;</w:t>
      </w:r>
    </w:p>
    <w:p w:rsidR="00191511" w:rsidRDefault="00191511" w:rsidP="00191511">
      <w:r>
        <w:t>6. Выбор ограничителя напряжения;</w:t>
      </w:r>
    </w:p>
    <w:p w:rsidR="00135AC4" w:rsidRDefault="00191511" w:rsidP="00191511">
      <w:r>
        <w:t>7. Выбор трансформатора тока ТЛ-10.</w:t>
      </w:r>
    </w:p>
    <w:p w:rsidR="00135AC4" w:rsidRPr="00101842" w:rsidRDefault="00135AC4" w:rsidP="00585AED"/>
    <w:p w:rsidR="00116F1E" w:rsidRPr="00101842" w:rsidRDefault="007401D3" w:rsidP="00116F1E">
      <w:pPr>
        <w:keepNext/>
        <w:keepLines/>
        <w:pageBreakBefore/>
        <w:spacing w:after="240"/>
        <w:jc w:val="center"/>
        <w:outlineLvl w:val="0"/>
        <w:rPr>
          <w:rFonts w:eastAsiaTheme="majorEastAsia" w:cstheme="majorBidi"/>
          <w:b/>
          <w:szCs w:val="32"/>
        </w:rPr>
      </w:pPr>
      <w:bookmarkStart w:id="58" w:name="_Toc498627737"/>
      <w:bookmarkStart w:id="59" w:name="_Toc87903065"/>
      <w:r w:rsidRPr="00101842">
        <w:rPr>
          <w:rFonts w:eastAsiaTheme="majorEastAsia" w:cstheme="majorBidi"/>
          <w:b/>
          <w:szCs w:val="32"/>
        </w:rPr>
        <w:lastRenderedPageBreak/>
        <w:t>СПИСОК ИСПОЛЬЗОВАННЫХ ИСТОЧНИКОВ</w:t>
      </w:r>
      <w:bookmarkEnd w:id="58"/>
      <w:bookmarkEnd w:id="59"/>
    </w:p>
    <w:p w:rsidR="00116F1E" w:rsidRPr="00101842" w:rsidRDefault="00116F1E" w:rsidP="00116F1E">
      <w:r w:rsidRPr="00101842">
        <w:t xml:space="preserve">1. Правила устройства электроустановок </w:t>
      </w:r>
      <w:proofErr w:type="spellStart"/>
      <w:r w:rsidRPr="00101842">
        <w:t>РК</w:t>
      </w:r>
      <w:proofErr w:type="spellEnd"/>
      <w:r w:rsidRPr="00101842">
        <w:t xml:space="preserve">. Министерство энергетики и минеральных ресурсов </w:t>
      </w:r>
      <w:proofErr w:type="spellStart"/>
      <w:r w:rsidRPr="00101842">
        <w:t>РК</w:t>
      </w:r>
      <w:proofErr w:type="spellEnd"/>
      <w:r w:rsidRPr="00101842">
        <w:t>, 2004;</w:t>
      </w:r>
    </w:p>
    <w:p w:rsidR="00116F1E" w:rsidRPr="00101842" w:rsidRDefault="00116F1E" w:rsidP="00116F1E">
      <w:r w:rsidRPr="00101842">
        <w:t xml:space="preserve">2. </w:t>
      </w:r>
      <w:proofErr w:type="spellStart"/>
      <w:r w:rsidRPr="00101842">
        <w:t>РД</w:t>
      </w:r>
      <w:proofErr w:type="spellEnd"/>
      <w:r w:rsidRPr="00101842">
        <w:t xml:space="preserve"> 153-34.0-20.527-98. Руководящие указания по расчету токов короткого замыкания и выбору электрооборудования/ под ред. </w:t>
      </w:r>
      <w:proofErr w:type="spellStart"/>
      <w:r w:rsidRPr="00101842">
        <w:t>Б.Н</w:t>
      </w:r>
      <w:proofErr w:type="spellEnd"/>
      <w:r w:rsidRPr="00101842">
        <w:t xml:space="preserve">. </w:t>
      </w:r>
      <w:proofErr w:type="spellStart"/>
      <w:r w:rsidRPr="00101842">
        <w:t>Неклепаева</w:t>
      </w:r>
      <w:proofErr w:type="spellEnd"/>
      <w:r w:rsidRPr="00101842">
        <w:t xml:space="preserve">. - М.: Изд-во </w:t>
      </w:r>
      <w:proofErr w:type="spellStart"/>
      <w:r w:rsidRPr="00101842">
        <w:t>НЦ</w:t>
      </w:r>
      <w:proofErr w:type="spellEnd"/>
      <w:r w:rsidRPr="00101842">
        <w:t xml:space="preserve"> </w:t>
      </w:r>
      <w:proofErr w:type="spellStart"/>
      <w:r w:rsidRPr="00101842">
        <w:t>ЭНАС</w:t>
      </w:r>
      <w:proofErr w:type="spellEnd"/>
      <w:r w:rsidRPr="00101842">
        <w:t>, 2001;</w:t>
      </w:r>
    </w:p>
    <w:p w:rsidR="00116F1E" w:rsidRPr="00101842" w:rsidRDefault="00116F1E" w:rsidP="00116F1E">
      <w:r w:rsidRPr="00101842">
        <w:t xml:space="preserve">3. Конюхова </w:t>
      </w:r>
      <w:proofErr w:type="spellStart"/>
      <w:r w:rsidRPr="00101842">
        <w:t>Е.А</w:t>
      </w:r>
      <w:proofErr w:type="spellEnd"/>
      <w:r w:rsidRPr="00101842">
        <w:t>. Электроснабжение объектов. - М.: Изд-во "Мастерство", 2001;</w:t>
      </w:r>
    </w:p>
    <w:p w:rsidR="00116F1E" w:rsidRPr="00101842" w:rsidRDefault="00116F1E" w:rsidP="00116F1E">
      <w:r w:rsidRPr="00101842">
        <w:t xml:space="preserve">4 Рожкова </w:t>
      </w:r>
      <w:proofErr w:type="spellStart"/>
      <w:r w:rsidRPr="00101842">
        <w:t>Л.Д</w:t>
      </w:r>
      <w:proofErr w:type="spellEnd"/>
      <w:r w:rsidRPr="00101842">
        <w:t xml:space="preserve">., Козулин </w:t>
      </w:r>
      <w:proofErr w:type="spellStart"/>
      <w:r w:rsidRPr="00101842">
        <w:t>В.С</w:t>
      </w:r>
      <w:proofErr w:type="spellEnd"/>
      <w:r w:rsidRPr="00101842">
        <w:t xml:space="preserve">. Электрооборудование станций и подстанций. - М.: </w:t>
      </w:r>
      <w:proofErr w:type="spellStart"/>
      <w:r w:rsidRPr="00101842">
        <w:t>Энергоатомиздат</w:t>
      </w:r>
      <w:proofErr w:type="spellEnd"/>
      <w:r w:rsidRPr="00101842">
        <w:t>, 1987;</w:t>
      </w:r>
    </w:p>
    <w:p w:rsidR="00116F1E" w:rsidRPr="00101842" w:rsidRDefault="00116F1E" w:rsidP="00116F1E">
      <w:r w:rsidRPr="00101842">
        <w:t xml:space="preserve">5. Ульянов </w:t>
      </w:r>
      <w:proofErr w:type="spellStart"/>
      <w:r w:rsidRPr="00101842">
        <w:t>С.А</w:t>
      </w:r>
      <w:proofErr w:type="spellEnd"/>
      <w:r w:rsidRPr="00101842">
        <w:t>. Электромагнитные переходные процессы в электрических системах. - М.: Энергия, 1972;</w:t>
      </w:r>
    </w:p>
    <w:p w:rsidR="00116F1E" w:rsidRPr="00101842" w:rsidRDefault="00116F1E" w:rsidP="00116F1E">
      <w:r w:rsidRPr="00101842">
        <w:t xml:space="preserve">6. Лисовский </w:t>
      </w:r>
      <w:proofErr w:type="spellStart"/>
      <w:r w:rsidRPr="00101842">
        <w:t>Г.С</w:t>
      </w:r>
      <w:proofErr w:type="spellEnd"/>
      <w:r w:rsidRPr="00101842">
        <w:t xml:space="preserve">., </w:t>
      </w:r>
      <w:proofErr w:type="spellStart"/>
      <w:r w:rsidRPr="00101842">
        <w:t>Хейфиц</w:t>
      </w:r>
      <w:proofErr w:type="spellEnd"/>
      <w:r w:rsidRPr="00101842">
        <w:t xml:space="preserve"> </w:t>
      </w:r>
      <w:proofErr w:type="spellStart"/>
      <w:r w:rsidRPr="00101842">
        <w:t>М.Э</w:t>
      </w:r>
      <w:proofErr w:type="spellEnd"/>
      <w:r w:rsidRPr="00101842">
        <w:t>. Главные схемы и электротехническое оборудование подстанций 35-750. - М.: Энергия, 1977;</w:t>
      </w:r>
    </w:p>
    <w:p w:rsidR="00116F1E" w:rsidRPr="00101842" w:rsidRDefault="00116F1E" w:rsidP="00116F1E">
      <w:r w:rsidRPr="00101842">
        <w:t xml:space="preserve">7. Справочник по проектированию электроснабжения/под ред. </w:t>
      </w:r>
      <w:proofErr w:type="spellStart"/>
      <w:r w:rsidRPr="00101842">
        <w:t>Ю.Г</w:t>
      </w:r>
      <w:proofErr w:type="spellEnd"/>
      <w:r w:rsidRPr="00101842">
        <w:t xml:space="preserve">. Барыбина, </w:t>
      </w:r>
      <w:proofErr w:type="spellStart"/>
      <w:r w:rsidRPr="00101842">
        <w:t>Л.Е</w:t>
      </w:r>
      <w:proofErr w:type="spellEnd"/>
      <w:r w:rsidRPr="00101842">
        <w:t xml:space="preserve">. Федорова, </w:t>
      </w:r>
      <w:proofErr w:type="spellStart"/>
      <w:r w:rsidRPr="00101842">
        <w:t>М.Г</w:t>
      </w:r>
      <w:proofErr w:type="spellEnd"/>
      <w:r w:rsidRPr="00101842">
        <w:t xml:space="preserve">. </w:t>
      </w:r>
      <w:proofErr w:type="spellStart"/>
      <w:r w:rsidRPr="00101842">
        <w:t>Зименкова</w:t>
      </w:r>
      <w:proofErr w:type="spellEnd"/>
      <w:r w:rsidRPr="00101842">
        <w:t xml:space="preserve">, </w:t>
      </w:r>
      <w:proofErr w:type="spellStart"/>
      <w:r w:rsidRPr="00101842">
        <w:t>А.Г</w:t>
      </w:r>
      <w:proofErr w:type="spellEnd"/>
      <w:r w:rsidRPr="00101842">
        <w:t xml:space="preserve">. Смирнова. - М.: </w:t>
      </w:r>
      <w:proofErr w:type="spellStart"/>
      <w:r w:rsidRPr="00101842">
        <w:t>Энергоатомиздат</w:t>
      </w:r>
      <w:proofErr w:type="spellEnd"/>
      <w:r w:rsidRPr="00101842">
        <w:t>, 1990;</w:t>
      </w:r>
    </w:p>
    <w:p w:rsidR="00116F1E" w:rsidRPr="00101842" w:rsidRDefault="00116F1E" w:rsidP="00116F1E">
      <w:r w:rsidRPr="00101842">
        <w:t xml:space="preserve">8. </w:t>
      </w:r>
      <w:proofErr w:type="spellStart"/>
      <w:r w:rsidRPr="00101842">
        <w:t>Неклепаев</w:t>
      </w:r>
      <w:proofErr w:type="spellEnd"/>
      <w:r w:rsidRPr="00101842">
        <w:t xml:space="preserve"> </w:t>
      </w:r>
      <w:proofErr w:type="spellStart"/>
      <w:r w:rsidRPr="00101842">
        <w:t>Б.Н</w:t>
      </w:r>
      <w:proofErr w:type="spellEnd"/>
      <w:r w:rsidRPr="00101842">
        <w:t>. Электрические станции. - М.: Энергия, 1976;</w:t>
      </w:r>
    </w:p>
    <w:p w:rsidR="00116F1E" w:rsidRPr="00101842" w:rsidRDefault="00116F1E" w:rsidP="00116F1E">
      <w:r w:rsidRPr="00101842">
        <w:t xml:space="preserve">9. Электрическая часть электростанций и подстанций/ справочные материалы под ред. </w:t>
      </w:r>
      <w:proofErr w:type="spellStart"/>
      <w:r w:rsidRPr="00101842">
        <w:t>Б.Н</w:t>
      </w:r>
      <w:proofErr w:type="spellEnd"/>
      <w:r w:rsidRPr="00101842">
        <w:t xml:space="preserve">. </w:t>
      </w:r>
      <w:proofErr w:type="spellStart"/>
      <w:r w:rsidRPr="00101842">
        <w:t>Неклепаева</w:t>
      </w:r>
      <w:proofErr w:type="spellEnd"/>
      <w:r w:rsidRPr="00101842">
        <w:t>. - М.: Энергия, 1978;</w:t>
      </w:r>
    </w:p>
    <w:p w:rsidR="00116F1E" w:rsidRPr="00101842" w:rsidRDefault="00116F1E" w:rsidP="00116F1E">
      <w:r w:rsidRPr="00101842">
        <w:t xml:space="preserve">10. Мельников </w:t>
      </w:r>
      <w:proofErr w:type="spellStart"/>
      <w:r w:rsidRPr="00101842">
        <w:t>Н.А</w:t>
      </w:r>
      <w:proofErr w:type="spellEnd"/>
      <w:r w:rsidRPr="00101842">
        <w:t>. Электрические сети и системы. - М.: Энергия, 1975;</w:t>
      </w:r>
    </w:p>
    <w:p w:rsidR="00116F1E" w:rsidRPr="00101842" w:rsidRDefault="00116F1E" w:rsidP="00116F1E">
      <w:r w:rsidRPr="00101842">
        <w:t xml:space="preserve">11. Справочник по электрическим установкам высокого напряжения/под ред. </w:t>
      </w:r>
      <w:proofErr w:type="spellStart"/>
      <w:r w:rsidRPr="00101842">
        <w:t>И.А</w:t>
      </w:r>
      <w:proofErr w:type="spellEnd"/>
      <w:r w:rsidRPr="00101842">
        <w:t xml:space="preserve">. </w:t>
      </w:r>
      <w:proofErr w:type="spellStart"/>
      <w:r w:rsidRPr="00101842">
        <w:t>Баумштейна</w:t>
      </w:r>
      <w:proofErr w:type="spellEnd"/>
      <w:r w:rsidRPr="00101842">
        <w:t xml:space="preserve"> и </w:t>
      </w:r>
      <w:proofErr w:type="spellStart"/>
      <w:r w:rsidRPr="00101842">
        <w:t>М.В</w:t>
      </w:r>
      <w:proofErr w:type="spellEnd"/>
      <w:r w:rsidRPr="00101842">
        <w:t xml:space="preserve">. Хомякова. - М.: </w:t>
      </w:r>
      <w:proofErr w:type="spellStart"/>
      <w:r w:rsidRPr="00101842">
        <w:t>Энергоиздат</w:t>
      </w:r>
      <w:proofErr w:type="spellEnd"/>
      <w:r w:rsidRPr="00101842">
        <w:t>, 1981;</w:t>
      </w:r>
    </w:p>
    <w:p w:rsidR="00116F1E" w:rsidRPr="00101842" w:rsidRDefault="00116F1E" w:rsidP="00116F1E">
      <w:r w:rsidRPr="00101842">
        <w:t xml:space="preserve">12. Методические рекомендации к курсовой работе «Электрическая часть станций и подстанций». –Москва: </w:t>
      </w:r>
      <w:proofErr w:type="spellStart"/>
      <w:r w:rsidRPr="00101842">
        <w:t>МТИ</w:t>
      </w:r>
      <w:proofErr w:type="spellEnd"/>
      <w:r w:rsidRPr="00101842">
        <w:t>, 2011.</w:t>
      </w:r>
    </w:p>
    <w:p w:rsidR="00116F1E" w:rsidRPr="00101842" w:rsidRDefault="00116F1E" w:rsidP="00116F1E">
      <w:r w:rsidRPr="00101842">
        <w:t>12. СТО 56947007-29.240.30.010-2008</w:t>
      </w:r>
    </w:p>
    <w:p w:rsidR="00116F1E" w:rsidRPr="00101842" w:rsidRDefault="00116F1E" w:rsidP="00116F1E">
      <w:r w:rsidRPr="00101842">
        <w:t>Схемы принципиальные электрические распределительных устройств подстанций 35-750 кв. типовые решения</w:t>
      </w:r>
    </w:p>
    <w:p w:rsidR="009734B1" w:rsidRPr="00101842" w:rsidRDefault="009734B1" w:rsidP="00814530"/>
    <w:sectPr w:rsidR="009734B1" w:rsidRPr="00101842" w:rsidSect="00C118AB">
      <w:footerReference w:type="default" r:id="rId304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D6D02" w:rsidRDefault="00AD6D02" w:rsidP="00D66120">
      <w:pPr>
        <w:spacing w:line="240" w:lineRule="auto"/>
      </w:pPr>
      <w:r>
        <w:separator/>
      </w:r>
    </w:p>
  </w:endnote>
  <w:endnote w:type="continuationSeparator" w:id="0">
    <w:p w:rsidR="00AD6D02" w:rsidRDefault="00AD6D02" w:rsidP="00D6612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40745283"/>
      <w:docPartObj>
        <w:docPartGallery w:val="Page Numbers (Bottom of Page)"/>
        <w:docPartUnique/>
      </w:docPartObj>
    </w:sdtPr>
    <w:sdtEndPr/>
    <w:sdtContent>
      <w:p w:rsidR="007143E4" w:rsidRDefault="007143E4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06899">
          <w:rPr>
            <w:noProof/>
          </w:rPr>
          <w:t>42</w:t>
        </w:r>
        <w:r>
          <w:fldChar w:fldCharType="end"/>
        </w:r>
      </w:p>
    </w:sdtContent>
  </w:sdt>
  <w:p w:rsidR="007143E4" w:rsidRDefault="007143E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D6D02" w:rsidRDefault="00AD6D02" w:rsidP="00D66120">
      <w:pPr>
        <w:spacing w:line="240" w:lineRule="auto"/>
      </w:pPr>
      <w:r>
        <w:separator/>
      </w:r>
    </w:p>
  </w:footnote>
  <w:footnote w:type="continuationSeparator" w:id="0">
    <w:p w:rsidR="00AD6D02" w:rsidRDefault="00AD6D02" w:rsidP="00D66120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6120"/>
    <w:rsid w:val="000175AC"/>
    <w:rsid w:val="00033BAF"/>
    <w:rsid w:val="000463DB"/>
    <w:rsid w:val="00050304"/>
    <w:rsid w:val="00085CBE"/>
    <w:rsid w:val="00094E94"/>
    <w:rsid w:val="000B3E1A"/>
    <w:rsid w:val="00101842"/>
    <w:rsid w:val="001166A6"/>
    <w:rsid w:val="00116F1E"/>
    <w:rsid w:val="00135AC4"/>
    <w:rsid w:val="00152414"/>
    <w:rsid w:val="00153833"/>
    <w:rsid w:val="001808F7"/>
    <w:rsid w:val="0018663C"/>
    <w:rsid w:val="00191511"/>
    <w:rsid w:val="001B136B"/>
    <w:rsid w:val="001F2100"/>
    <w:rsid w:val="001F73CA"/>
    <w:rsid w:val="00205464"/>
    <w:rsid w:val="002066B0"/>
    <w:rsid w:val="00211577"/>
    <w:rsid w:val="002220DF"/>
    <w:rsid w:val="00230A7D"/>
    <w:rsid w:val="00272191"/>
    <w:rsid w:val="00276C7F"/>
    <w:rsid w:val="00285577"/>
    <w:rsid w:val="00285DE8"/>
    <w:rsid w:val="002A5B44"/>
    <w:rsid w:val="002E4277"/>
    <w:rsid w:val="002F652D"/>
    <w:rsid w:val="00305FCC"/>
    <w:rsid w:val="003075DA"/>
    <w:rsid w:val="0033602D"/>
    <w:rsid w:val="00355B1D"/>
    <w:rsid w:val="003562F0"/>
    <w:rsid w:val="00374633"/>
    <w:rsid w:val="003944ED"/>
    <w:rsid w:val="00396203"/>
    <w:rsid w:val="003A5563"/>
    <w:rsid w:val="003F7CEE"/>
    <w:rsid w:val="00404AEC"/>
    <w:rsid w:val="00404CF9"/>
    <w:rsid w:val="00446C0E"/>
    <w:rsid w:val="00457A5B"/>
    <w:rsid w:val="00464135"/>
    <w:rsid w:val="004819B8"/>
    <w:rsid w:val="004A4E90"/>
    <w:rsid w:val="004A682C"/>
    <w:rsid w:val="004C32FF"/>
    <w:rsid w:val="00530AD7"/>
    <w:rsid w:val="00540B8A"/>
    <w:rsid w:val="005570BF"/>
    <w:rsid w:val="0057133A"/>
    <w:rsid w:val="00585AED"/>
    <w:rsid w:val="005A5284"/>
    <w:rsid w:val="005A545A"/>
    <w:rsid w:val="005C70DC"/>
    <w:rsid w:val="005D5121"/>
    <w:rsid w:val="005E6B17"/>
    <w:rsid w:val="00606FBC"/>
    <w:rsid w:val="00620545"/>
    <w:rsid w:val="00642BEA"/>
    <w:rsid w:val="006521A1"/>
    <w:rsid w:val="00670FDF"/>
    <w:rsid w:val="0067580C"/>
    <w:rsid w:val="00683B50"/>
    <w:rsid w:val="006A25FC"/>
    <w:rsid w:val="006C4092"/>
    <w:rsid w:val="006D0830"/>
    <w:rsid w:val="007063E9"/>
    <w:rsid w:val="007143E4"/>
    <w:rsid w:val="007401D3"/>
    <w:rsid w:val="00795051"/>
    <w:rsid w:val="007A43E4"/>
    <w:rsid w:val="007B37A3"/>
    <w:rsid w:val="007D3637"/>
    <w:rsid w:val="007D7BCB"/>
    <w:rsid w:val="007E4FAE"/>
    <w:rsid w:val="00811FAF"/>
    <w:rsid w:val="00814530"/>
    <w:rsid w:val="00827FDC"/>
    <w:rsid w:val="008317B8"/>
    <w:rsid w:val="00836D2A"/>
    <w:rsid w:val="00840434"/>
    <w:rsid w:val="00867910"/>
    <w:rsid w:val="008A0597"/>
    <w:rsid w:val="008A3B41"/>
    <w:rsid w:val="00906899"/>
    <w:rsid w:val="0092158D"/>
    <w:rsid w:val="009323DE"/>
    <w:rsid w:val="0093667F"/>
    <w:rsid w:val="009734B1"/>
    <w:rsid w:val="00977795"/>
    <w:rsid w:val="009C13A9"/>
    <w:rsid w:val="009C5DB5"/>
    <w:rsid w:val="009E149B"/>
    <w:rsid w:val="009E7EA7"/>
    <w:rsid w:val="00A07DE7"/>
    <w:rsid w:val="00A21247"/>
    <w:rsid w:val="00AD6D02"/>
    <w:rsid w:val="00B239DD"/>
    <w:rsid w:val="00B92EF1"/>
    <w:rsid w:val="00BC051C"/>
    <w:rsid w:val="00BE599B"/>
    <w:rsid w:val="00C118AB"/>
    <w:rsid w:val="00C22D05"/>
    <w:rsid w:val="00C2714C"/>
    <w:rsid w:val="00C474CA"/>
    <w:rsid w:val="00C64275"/>
    <w:rsid w:val="00CA7510"/>
    <w:rsid w:val="00CB320F"/>
    <w:rsid w:val="00CB3F0F"/>
    <w:rsid w:val="00CB73FE"/>
    <w:rsid w:val="00CC08AA"/>
    <w:rsid w:val="00CE3F07"/>
    <w:rsid w:val="00D30037"/>
    <w:rsid w:val="00D32BFE"/>
    <w:rsid w:val="00D371A3"/>
    <w:rsid w:val="00D571FB"/>
    <w:rsid w:val="00D61536"/>
    <w:rsid w:val="00D66120"/>
    <w:rsid w:val="00D71430"/>
    <w:rsid w:val="00DB3D46"/>
    <w:rsid w:val="00DE75A7"/>
    <w:rsid w:val="00E312DF"/>
    <w:rsid w:val="00E966A5"/>
    <w:rsid w:val="00EA18C9"/>
    <w:rsid w:val="00EB1B26"/>
    <w:rsid w:val="00EB3EC6"/>
    <w:rsid w:val="00EC45A0"/>
    <w:rsid w:val="00F41176"/>
    <w:rsid w:val="00FA14E4"/>
    <w:rsid w:val="00FA2847"/>
    <w:rsid w:val="00FC56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471C23A-A6FC-4DA2-8281-354E30351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71FB"/>
    <w:pPr>
      <w:spacing w:after="0" w:line="276" w:lineRule="auto"/>
      <w:ind w:firstLine="709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D66120"/>
    <w:pPr>
      <w:keepNext/>
      <w:keepLines/>
      <w:pageBreakBefore/>
      <w:spacing w:after="240"/>
      <w:jc w:val="center"/>
      <w:outlineLvl w:val="0"/>
    </w:pPr>
    <w:rPr>
      <w:rFonts w:eastAsiaTheme="majorEastAsia" w:cstheme="majorBidi"/>
      <w:b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D571FB"/>
    <w:pPr>
      <w:keepNext/>
      <w:keepLines/>
      <w:spacing w:before="240" w:after="240"/>
      <w:jc w:val="center"/>
      <w:outlineLvl w:val="1"/>
    </w:pPr>
    <w:rPr>
      <w:rFonts w:eastAsiaTheme="majorEastAsia" w:cstheme="majorBidi"/>
      <w:b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A43E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A43E4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A43E4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66120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rsid w:val="00D571FB"/>
    <w:rPr>
      <w:rFonts w:ascii="Times New Roman" w:eastAsiaTheme="majorEastAsia" w:hAnsi="Times New Roman" w:cstheme="majorBidi"/>
      <w:b/>
      <w:sz w:val="28"/>
      <w:szCs w:val="26"/>
    </w:rPr>
  </w:style>
  <w:style w:type="paragraph" w:styleId="a3">
    <w:name w:val="header"/>
    <w:basedOn w:val="a"/>
    <w:link w:val="a4"/>
    <w:uiPriority w:val="99"/>
    <w:unhideWhenUsed/>
    <w:rsid w:val="00D66120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66120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D66120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66120"/>
    <w:rPr>
      <w:rFonts w:ascii="Times New Roman" w:hAnsi="Times New Roman"/>
      <w:sz w:val="28"/>
    </w:rPr>
  </w:style>
  <w:style w:type="table" w:styleId="a7">
    <w:name w:val="Table Grid"/>
    <w:basedOn w:val="a1"/>
    <w:uiPriority w:val="39"/>
    <w:rsid w:val="00D661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"/>
    <w:basedOn w:val="a1"/>
    <w:next w:val="a7"/>
    <w:uiPriority w:val="39"/>
    <w:rsid w:val="00D661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7"/>
    <w:uiPriority w:val="39"/>
    <w:rsid w:val="00404CF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814530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814530"/>
    <w:rPr>
      <w:rFonts w:ascii="Segoe UI" w:hAnsi="Segoe UI" w:cs="Segoe UI"/>
      <w:sz w:val="18"/>
      <w:szCs w:val="18"/>
    </w:rPr>
  </w:style>
  <w:style w:type="table" w:customStyle="1" w:styleId="31">
    <w:name w:val="Сетка таблицы3"/>
    <w:basedOn w:val="a1"/>
    <w:next w:val="a7"/>
    <w:uiPriority w:val="39"/>
    <w:rsid w:val="00116F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1"/>
    <w:next w:val="a7"/>
    <w:uiPriority w:val="39"/>
    <w:rsid w:val="00116F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TOC Heading"/>
    <w:basedOn w:val="1"/>
    <w:next w:val="a"/>
    <w:uiPriority w:val="39"/>
    <w:unhideWhenUsed/>
    <w:qFormat/>
    <w:rsid w:val="003944ED"/>
    <w:pPr>
      <w:pageBreakBefore w:val="0"/>
      <w:spacing w:before="240" w:after="0" w:line="259" w:lineRule="auto"/>
      <w:ind w:firstLine="0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094E94"/>
    <w:pPr>
      <w:tabs>
        <w:tab w:val="right" w:leader="dot" w:pos="9345"/>
      </w:tabs>
      <w:spacing w:after="100"/>
      <w:ind w:firstLine="0"/>
    </w:pPr>
    <w:rPr>
      <w:rFonts w:eastAsiaTheme="majorEastAsia" w:cstheme="majorBidi"/>
      <w:noProof/>
    </w:rPr>
  </w:style>
  <w:style w:type="paragraph" w:styleId="22">
    <w:name w:val="toc 2"/>
    <w:basedOn w:val="a"/>
    <w:next w:val="a"/>
    <w:autoRedefine/>
    <w:uiPriority w:val="39"/>
    <w:unhideWhenUsed/>
    <w:rsid w:val="007401D3"/>
    <w:pPr>
      <w:tabs>
        <w:tab w:val="right" w:leader="dot" w:pos="9345"/>
      </w:tabs>
      <w:spacing w:after="100"/>
      <w:ind w:firstLine="0"/>
    </w:pPr>
  </w:style>
  <w:style w:type="character" w:styleId="ab">
    <w:name w:val="Hyperlink"/>
    <w:basedOn w:val="a0"/>
    <w:uiPriority w:val="99"/>
    <w:unhideWhenUsed/>
    <w:rsid w:val="003944ED"/>
    <w:rPr>
      <w:color w:val="0563C1" w:themeColor="hyperlink"/>
      <w:u w:val="single"/>
    </w:rPr>
  </w:style>
  <w:style w:type="table" w:customStyle="1" w:styleId="410">
    <w:name w:val="Сетка таблицы41"/>
    <w:basedOn w:val="a1"/>
    <w:next w:val="a7"/>
    <w:uiPriority w:val="59"/>
    <w:rsid w:val="00205464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A43E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7A43E4"/>
    <w:rPr>
      <w:rFonts w:asciiTheme="majorHAnsi" w:eastAsiaTheme="majorEastAsia" w:hAnsiTheme="majorHAnsi" w:cstheme="majorBidi"/>
      <w:i/>
      <w:iCs/>
      <w:color w:val="2E74B5" w:themeColor="accent1" w:themeShade="BF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7A43E4"/>
    <w:rPr>
      <w:rFonts w:asciiTheme="majorHAnsi" w:eastAsiaTheme="majorEastAsia" w:hAnsiTheme="majorHAnsi" w:cstheme="majorBidi"/>
      <w:i/>
      <w:iCs/>
      <w:color w:val="1F4D78" w:themeColor="accent1" w:themeShade="7F"/>
      <w:sz w:val="28"/>
    </w:rPr>
  </w:style>
  <w:style w:type="paragraph" w:styleId="32">
    <w:name w:val="toc 3"/>
    <w:basedOn w:val="a"/>
    <w:next w:val="a"/>
    <w:autoRedefine/>
    <w:uiPriority w:val="39"/>
    <w:unhideWhenUsed/>
    <w:rsid w:val="001B136B"/>
    <w:pPr>
      <w:tabs>
        <w:tab w:val="right" w:leader="dot" w:pos="9345"/>
      </w:tabs>
      <w:spacing w:after="100"/>
      <w:ind w:firstLine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7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9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27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2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53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1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2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8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9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7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57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7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6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5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7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8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3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07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3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6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44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8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0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06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20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4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3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9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9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0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2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2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2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9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8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85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7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4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2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1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7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1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74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6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48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9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1.wmf"/><Relationship Id="rId299" Type="http://schemas.openxmlformats.org/officeDocument/2006/relationships/oleObject" Target="embeddings/oleObject138.bin"/><Relationship Id="rId21" Type="http://schemas.openxmlformats.org/officeDocument/2006/relationships/image" Target="media/image10.wmf"/><Relationship Id="rId63" Type="http://schemas.openxmlformats.org/officeDocument/2006/relationships/image" Target="media/image32.wmf"/><Relationship Id="rId159" Type="http://schemas.openxmlformats.org/officeDocument/2006/relationships/image" Target="media/image82.wmf"/><Relationship Id="rId170" Type="http://schemas.openxmlformats.org/officeDocument/2006/relationships/image" Target="media/image88.wmf"/><Relationship Id="rId226" Type="http://schemas.openxmlformats.org/officeDocument/2006/relationships/image" Target="media/image116.wmf"/><Relationship Id="rId268" Type="http://schemas.openxmlformats.org/officeDocument/2006/relationships/image" Target="media/image139.wmf"/><Relationship Id="rId32" Type="http://schemas.openxmlformats.org/officeDocument/2006/relationships/oleObject" Target="embeddings/oleObject11.bin"/><Relationship Id="rId74" Type="http://schemas.openxmlformats.org/officeDocument/2006/relationships/oleObject" Target="embeddings/oleObject31.bin"/><Relationship Id="rId128" Type="http://schemas.openxmlformats.org/officeDocument/2006/relationships/oleObject" Target="embeddings/oleObject55.bin"/><Relationship Id="rId5" Type="http://schemas.openxmlformats.org/officeDocument/2006/relationships/footnotes" Target="footnotes.xml"/><Relationship Id="rId181" Type="http://schemas.openxmlformats.org/officeDocument/2006/relationships/oleObject" Target="embeddings/oleObject81.bin"/><Relationship Id="rId237" Type="http://schemas.openxmlformats.org/officeDocument/2006/relationships/oleObject" Target="embeddings/oleObject109.bin"/><Relationship Id="rId279" Type="http://schemas.openxmlformats.org/officeDocument/2006/relationships/oleObject" Target="embeddings/oleObject128.bin"/><Relationship Id="rId43" Type="http://schemas.openxmlformats.org/officeDocument/2006/relationships/image" Target="media/image21.wmf"/><Relationship Id="rId139" Type="http://schemas.openxmlformats.org/officeDocument/2006/relationships/image" Target="media/image72.wmf"/><Relationship Id="rId290" Type="http://schemas.openxmlformats.org/officeDocument/2006/relationships/image" Target="media/image150.wmf"/><Relationship Id="rId304" Type="http://schemas.openxmlformats.org/officeDocument/2006/relationships/footer" Target="footer1.xml"/><Relationship Id="rId85" Type="http://schemas.openxmlformats.org/officeDocument/2006/relationships/image" Target="media/image43.wmf"/><Relationship Id="rId150" Type="http://schemas.openxmlformats.org/officeDocument/2006/relationships/oleObject" Target="embeddings/oleObject66.bin"/><Relationship Id="rId192" Type="http://schemas.openxmlformats.org/officeDocument/2006/relationships/image" Target="media/image99.wmf"/><Relationship Id="rId206" Type="http://schemas.openxmlformats.org/officeDocument/2006/relationships/image" Target="media/image106.wmf"/><Relationship Id="rId248" Type="http://schemas.openxmlformats.org/officeDocument/2006/relationships/image" Target="media/image127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46.bin"/><Relationship Id="rId54" Type="http://schemas.openxmlformats.org/officeDocument/2006/relationships/image" Target="media/image27.wmf"/><Relationship Id="rId96" Type="http://schemas.openxmlformats.org/officeDocument/2006/relationships/oleObject" Target="embeddings/oleObject42.bin"/><Relationship Id="rId161" Type="http://schemas.openxmlformats.org/officeDocument/2006/relationships/image" Target="media/image83.png"/><Relationship Id="rId217" Type="http://schemas.openxmlformats.org/officeDocument/2006/relationships/oleObject" Target="embeddings/oleObject99.bin"/><Relationship Id="rId259" Type="http://schemas.openxmlformats.org/officeDocument/2006/relationships/image" Target="media/image134.wmf"/><Relationship Id="rId23" Type="http://schemas.openxmlformats.org/officeDocument/2006/relationships/image" Target="media/image11.wmf"/><Relationship Id="rId119" Type="http://schemas.openxmlformats.org/officeDocument/2006/relationships/image" Target="media/image62.wmf"/><Relationship Id="rId270" Type="http://schemas.openxmlformats.org/officeDocument/2006/relationships/image" Target="media/image140.wmf"/><Relationship Id="rId291" Type="http://schemas.openxmlformats.org/officeDocument/2006/relationships/oleObject" Target="embeddings/oleObject134.bin"/><Relationship Id="rId305" Type="http://schemas.openxmlformats.org/officeDocument/2006/relationships/fontTable" Target="fontTable.xml"/><Relationship Id="rId44" Type="http://schemas.openxmlformats.org/officeDocument/2006/relationships/oleObject" Target="embeddings/oleObject17.bin"/><Relationship Id="rId65" Type="http://schemas.openxmlformats.org/officeDocument/2006/relationships/image" Target="media/image33.wmf"/><Relationship Id="rId86" Type="http://schemas.openxmlformats.org/officeDocument/2006/relationships/oleObject" Target="embeddings/oleObject37.bin"/><Relationship Id="rId130" Type="http://schemas.openxmlformats.org/officeDocument/2006/relationships/oleObject" Target="embeddings/oleObject56.bin"/><Relationship Id="rId151" Type="http://schemas.openxmlformats.org/officeDocument/2006/relationships/image" Target="media/image78.wmf"/><Relationship Id="rId172" Type="http://schemas.openxmlformats.org/officeDocument/2006/relationships/image" Target="media/image89.wmf"/><Relationship Id="rId193" Type="http://schemas.openxmlformats.org/officeDocument/2006/relationships/oleObject" Target="embeddings/oleObject87.bin"/><Relationship Id="rId207" Type="http://schemas.openxmlformats.org/officeDocument/2006/relationships/oleObject" Target="embeddings/oleObject94.bin"/><Relationship Id="rId228" Type="http://schemas.openxmlformats.org/officeDocument/2006/relationships/image" Target="media/image117.wmf"/><Relationship Id="rId249" Type="http://schemas.openxmlformats.org/officeDocument/2006/relationships/oleObject" Target="embeddings/oleObject115.bin"/><Relationship Id="rId13" Type="http://schemas.openxmlformats.org/officeDocument/2006/relationships/image" Target="media/image4.wmf"/><Relationship Id="rId109" Type="http://schemas.openxmlformats.org/officeDocument/2006/relationships/image" Target="media/image57.wmf"/><Relationship Id="rId260" Type="http://schemas.openxmlformats.org/officeDocument/2006/relationships/oleObject" Target="embeddings/oleObject119.bin"/><Relationship Id="rId281" Type="http://schemas.openxmlformats.org/officeDocument/2006/relationships/oleObject" Target="embeddings/oleObject129.bin"/><Relationship Id="rId34" Type="http://schemas.openxmlformats.org/officeDocument/2006/relationships/oleObject" Target="embeddings/oleObject12.bin"/><Relationship Id="rId55" Type="http://schemas.openxmlformats.org/officeDocument/2006/relationships/oleObject" Target="embeddings/oleObject22.bin"/><Relationship Id="rId76" Type="http://schemas.openxmlformats.org/officeDocument/2006/relationships/oleObject" Target="embeddings/oleObject32.bin"/><Relationship Id="rId97" Type="http://schemas.openxmlformats.org/officeDocument/2006/relationships/image" Target="media/image49.png"/><Relationship Id="rId120" Type="http://schemas.openxmlformats.org/officeDocument/2006/relationships/oleObject" Target="embeddings/oleObject51.bin"/><Relationship Id="rId141" Type="http://schemas.openxmlformats.org/officeDocument/2006/relationships/image" Target="media/image73.wmf"/><Relationship Id="rId7" Type="http://schemas.openxmlformats.org/officeDocument/2006/relationships/image" Target="media/image1.wmf"/><Relationship Id="rId162" Type="http://schemas.openxmlformats.org/officeDocument/2006/relationships/image" Target="media/image84.wmf"/><Relationship Id="rId183" Type="http://schemas.openxmlformats.org/officeDocument/2006/relationships/oleObject" Target="embeddings/oleObject82.bin"/><Relationship Id="rId218" Type="http://schemas.openxmlformats.org/officeDocument/2006/relationships/image" Target="media/image112.wmf"/><Relationship Id="rId239" Type="http://schemas.openxmlformats.org/officeDocument/2006/relationships/oleObject" Target="embeddings/oleObject110.bin"/><Relationship Id="rId250" Type="http://schemas.openxmlformats.org/officeDocument/2006/relationships/image" Target="media/image128.wmf"/><Relationship Id="rId271" Type="http://schemas.openxmlformats.org/officeDocument/2006/relationships/oleObject" Target="embeddings/oleObject124.bin"/><Relationship Id="rId292" Type="http://schemas.openxmlformats.org/officeDocument/2006/relationships/image" Target="media/image151.wmf"/><Relationship Id="rId306" Type="http://schemas.openxmlformats.org/officeDocument/2006/relationships/theme" Target="theme/theme1.xml"/><Relationship Id="rId24" Type="http://schemas.openxmlformats.org/officeDocument/2006/relationships/oleObject" Target="embeddings/oleObject7.bin"/><Relationship Id="rId45" Type="http://schemas.openxmlformats.org/officeDocument/2006/relationships/image" Target="media/image22.wmf"/><Relationship Id="rId66" Type="http://schemas.openxmlformats.org/officeDocument/2006/relationships/oleObject" Target="embeddings/oleObject27.bin"/><Relationship Id="rId87" Type="http://schemas.openxmlformats.org/officeDocument/2006/relationships/image" Target="media/image44.wmf"/><Relationship Id="rId110" Type="http://schemas.openxmlformats.org/officeDocument/2006/relationships/oleObject" Target="embeddings/oleObject47.bin"/><Relationship Id="rId131" Type="http://schemas.openxmlformats.org/officeDocument/2006/relationships/image" Target="media/image68.wmf"/><Relationship Id="rId152" Type="http://schemas.openxmlformats.org/officeDocument/2006/relationships/oleObject" Target="embeddings/oleObject67.bin"/><Relationship Id="rId173" Type="http://schemas.openxmlformats.org/officeDocument/2006/relationships/oleObject" Target="embeddings/oleObject77.bin"/><Relationship Id="rId194" Type="http://schemas.openxmlformats.org/officeDocument/2006/relationships/image" Target="media/image100.wmf"/><Relationship Id="rId208" Type="http://schemas.openxmlformats.org/officeDocument/2006/relationships/image" Target="media/image107.wmf"/><Relationship Id="rId229" Type="http://schemas.openxmlformats.org/officeDocument/2006/relationships/oleObject" Target="embeddings/oleObject105.bin"/><Relationship Id="rId240" Type="http://schemas.openxmlformats.org/officeDocument/2006/relationships/image" Target="media/image123.wmf"/><Relationship Id="rId261" Type="http://schemas.openxmlformats.org/officeDocument/2006/relationships/image" Target="media/image135.wmf"/><Relationship Id="rId14" Type="http://schemas.openxmlformats.org/officeDocument/2006/relationships/oleObject" Target="embeddings/oleObject4.bin"/><Relationship Id="rId35" Type="http://schemas.openxmlformats.org/officeDocument/2006/relationships/image" Target="media/image17.wmf"/><Relationship Id="rId56" Type="http://schemas.openxmlformats.org/officeDocument/2006/relationships/image" Target="media/image28.wmf"/><Relationship Id="rId77" Type="http://schemas.openxmlformats.org/officeDocument/2006/relationships/image" Target="media/image39.wmf"/><Relationship Id="rId100" Type="http://schemas.openxmlformats.org/officeDocument/2006/relationships/oleObject" Target="embeddings/oleObject43.bin"/><Relationship Id="rId282" Type="http://schemas.openxmlformats.org/officeDocument/2006/relationships/image" Target="media/image146.wmf"/><Relationship Id="rId8" Type="http://schemas.openxmlformats.org/officeDocument/2006/relationships/oleObject" Target="embeddings/oleObject1.bin"/><Relationship Id="rId98" Type="http://schemas.openxmlformats.org/officeDocument/2006/relationships/image" Target="media/image50.png"/><Relationship Id="rId121" Type="http://schemas.openxmlformats.org/officeDocument/2006/relationships/image" Target="media/image63.wmf"/><Relationship Id="rId142" Type="http://schemas.openxmlformats.org/officeDocument/2006/relationships/oleObject" Target="embeddings/oleObject62.bin"/><Relationship Id="rId163" Type="http://schemas.openxmlformats.org/officeDocument/2006/relationships/oleObject" Target="embeddings/oleObject72.bin"/><Relationship Id="rId184" Type="http://schemas.openxmlformats.org/officeDocument/2006/relationships/image" Target="media/image95.wmf"/><Relationship Id="rId219" Type="http://schemas.openxmlformats.org/officeDocument/2006/relationships/oleObject" Target="embeddings/oleObject100.bin"/><Relationship Id="rId230" Type="http://schemas.openxmlformats.org/officeDocument/2006/relationships/image" Target="media/image118.wmf"/><Relationship Id="rId251" Type="http://schemas.openxmlformats.org/officeDocument/2006/relationships/oleObject" Target="embeddings/oleObject116.bin"/><Relationship Id="rId25" Type="http://schemas.openxmlformats.org/officeDocument/2006/relationships/image" Target="media/image12.wmf"/><Relationship Id="rId46" Type="http://schemas.openxmlformats.org/officeDocument/2006/relationships/oleObject" Target="embeddings/oleObject18.bin"/><Relationship Id="rId67" Type="http://schemas.openxmlformats.org/officeDocument/2006/relationships/image" Target="media/image34.wmf"/><Relationship Id="rId272" Type="http://schemas.openxmlformats.org/officeDocument/2006/relationships/image" Target="media/image141.wmf"/><Relationship Id="rId293" Type="http://schemas.openxmlformats.org/officeDocument/2006/relationships/oleObject" Target="embeddings/oleObject135.bin"/><Relationship Id="rId88" Type="http://schemas.openxmlformats.org/officeDocument/2006/relationships/oleObject" Target="embeddings/oleObject38.bin"/><Relationship Id="rId111" Type="http://schemas.openxmlformats.org/officeDocument/2006/relationships/image" Target="media/image58.wmf"/><Relationship Id="rId132" Type="http://schemas.openxmlformats.org/officeDocument/2006/relationships/oleObject" Target="embeddings/oleObject57.bin"/><Relationship Id="rId153" Type="http://schemas.openxmlformats.org/officeDocument/2006/relationships/image" Target="media/image79.wmf"/><Relationship Id="rId174" Type="http://schemas.openxmlformats.org/officeDocument/2006/relationships/image" Target="media/image90.wmf"/><Relationship Id="rId195" Type="http://schemas.openxmlformats.org/officeDocument/2006/relationships/oleObject" Target="embeddings/oleObject88.bin"/><Relationship Id="rId209" Type="http://schemas.openxmlformats.org/officeDocument/2006/relationships/oleObject" Target="embeddings/oleObject95.bin"/><Relationship Id="rId220" Type="http://schemas.openxmlformats.org/officeDocument/2006/relationships/image" Target="media/image113.wmf"/><Relationship Id="rId241" Type="http://schemas.openxmlformats.org/officeDocument/2006/relationships/oleObject" Target="embeddings/oleObject111.bin"/><Relationship Id="rId15" Type="http://schemas.openxmlformats.org/officeDocument/2006/relationships/image" Target="media/image5.png"/><Relationship Id="rId36" Type="http://schemas.openxmlformats.org/officeDocument/2006/relationships/oleObject" Target="embeddings/oleObject13.bin"/><Relationship Id="rId57" Type="http://schemas.openxmlformats.org/officeDocument/2006/relationships/oleObject" Target="embeddings/oleObject23.bin"/><Relationship Id="rId262" Type="http://schemas.openxmlformats.org/officeDocument/2006/relationships/image" Target="media/image136.wmf"/><Relationship Id="rId283" Type="http://schemas.openxmlformats.org/officeDocument/2006/relationships/oleObject" Target="embeddings/oleObject130.bin"/><Relationship Id="rId78" Type="http://schemas.openxmlformats.org/officeDocument/2006/relationships/oleObject" Target="embeddings/oleObject33.bin"/><Relationship Id="rId99" Type="http://schemas.openxmlformats.org/officeDocument/2006/relationships/image" Target="media/image51.wmf"/><Relationship Id="rId101" Type="http://schemas.openxmlformats.org/officeDocument/2006/relationships/image" Target="media/image52.wmf"/><Relationship Id="rId122" Type="http://schemas.openxmlformats.org/officeDocument/2006/relationships/oleObject" Target="embeddings/oleObject52.bin"/><Relationship Id="rId143" Type="http://schemas.openxmlformats.org/officeDocument/2006/relationships/image" Target="media/image74.wmf"/><Relationship Id="rId164" Type="http://schemas.openxmlformats.org/officeDocument/2006/relationships/image" Target="media/image85.wmf"/><Relationship Id="rId185" Type="http://schemas.openxmlformats.org/officeDocument/2006/relationships/oleObject" Target="embeddings/oleObject83.bin"/><Relationship Id="rId9" Type="http://schemas.openxmlformats.org/officeDocument/2006/relationships/image" Target="media/image2.wmf"/><Relationship Id="rId210" Type="http://schemas.openxmlformats.org/officeDocument/2006/relationships/image" Target="media/image108.wmf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06.bin"/><Relationship Id="rId252" Type="http://schemas.openxmlformats.org/officeDocument/2006/relationships/image" Target="media/image129.wmf"/><Relationship Id="rId273" Type="http://schemas.openxmlformats.org/officeDocument/2006/relationships/oleObject" Target="embeddings/oleObject125.bin"/><Relationship Id="rId294" Type="http://schemas.openxmlformats.org/officeDocument/2006/relationships/image" Target="media/image152.wmf"/><Relationship Id="rId47" Type="http://schemas.openxmlformats.org/officeDocument/2006/relationships/image" Target="media/image23.wmf"/><Relationship Id="rId68" Type="http://schemas.openxmlformats.org/officeDocument/2006/relationships/oleObject" Target="embeddings/oleObject28.bin"/><Relationship Id="rId89" Type="http://schemas.openxmlformats.org/officeDocument/2006/relationships/image" Target="media/image45.wmf"/><Relationship Id="rId112" Type="http://schemas.openxmlformats.org/officeDocument/2006/relationships/oleObject" Target="embeddings/oleObject48.bin"/><Relationship Id="rId133" Type="http://schemas.openxmlformats.org/officeDocument/2006/relationships/image" Target="media/image69.wmf"/><Relationship Id="rId154" Type="http://schemas.openxmlformats.org/officeDocument/2006/relationships/oleObject" Target="embeddings/oleObject68.bin"/><Relationship Id="rId175" Type="http://schemas.openxmlformats.org/officeDocument/2006/relationships/oleObject" Target="embeddings/oleObject78.bin"/><Relationship Id="rId196" Type="http://schemas.openxmlformats.org/officeDocument/2006/relationships/image" Target="media/image101.wmf"/><Relationship Id="rId200" Type="http://schemas.openxmlformats.org/officeDocument/2006/relationships/image" Target="media/image103.wmf"/><Relationship Id="rId16" Type="http://schemas.openxmlformats.org/officeDocument/2006/relationships/image" Target="media/image6.png"/><Relationship Id="rId221" Type="http://schemas.openxmlformats.org/officeDocument/2006/relationships/oleObject" Target="embeddings/oleObject101.bin"/><Relationship Id="rId242" Type="http://schemas.openxmlformats.org/officeDocument/2006/relationships/image" Target="media/image124.wmf"/><Relationship Id="rId263" Type="http://schemas.openxmlformats.org/officeDocument/2006/relationships/oleObject" Target="embeddings/oleObject120.bin"/><Relationship Id="rId284" Type="http://schemas.openxmlformats.org/officeDocument/2006/relationships/image" Target="media/image147.wmf"/><Relationship Id="rId37" Type="http://schemas.openxmlformats.org/officeDocument/2006/relationships/image" Target="media/image18.wmf"/><Relationship Id="rId58" Type="http://schemas.openxmlformats.org/officeDocument/2006/relationships/image" Target="media/image29.wmf"/><Relationship Id="rId79" Type="http://schemas.openxmlformats.org/officeDocument/2006/relationships/image" Target="media/image40.wmf"/><Relationship Id="rId102" Type="http://schemas.openxmlformats.org/officeDocument/2006/relationships/oleObject" Target="embeddings/oleObject44.bin"/><Relationship Id="rId123" Type="http://schemas.openxmlformats.org/officeDocument/2006/relationships/image" Target="media/image64.wmf"/><Relationship Id="rId144" Type="http://schemas.openxmlformats.org/officeDocument/2006/relationships/oleObject" Target="embeddings/oleObject63.bin"/><Relationship Id="rId90" Type="http://schemas.openxmlformats.org/officeDocument/2006/relationships/oleObject" Target="embeddings/oleObject39.bin"/><Relationship Id="rId165" Type="http://schemas.openxmlformats.org/officeDocument/2006/relationships/oleObject" Target="embeddings/oleObject73.bin"/><Relationship Id="rId186" Type="http://schemas.openxmlformats.org/officeDocument/2006/relationships/image" Target="media/image96.wmf"/><Relationship Id="rId211" Type="http://schemas.openxmlformats.org/officeDocument/2006/relationships/oleObject" Target="embeddings/oleObject96.bin"/><Relationship Id="rId232" Type="http://schemas.openxmlformats.org/officeDocument/2006/relationships/image" Target="media/image119.wmf"/><Relationship Id="rId253" Type="http://schemas.openxmlformats.org/officeDocument/2006/relationships/oleObject" Target="embeddings/oleObject117.bin"/><Relationship Id="rId274" Type="http://schemas.openxmlformats.org/officeDocument/2006/relationships/image" Target="media/image142.wmf"/><Relationship Id="rId295" Type="http://schemas.openxmlformats.org/officeDocument/2006/relationships/oleObject" Target="embeddings/oleObject136.bin"/><Relationship Id="rId27" Type="http://schemas.openxmlformats.org/officeDocument/2006/relationships/image" Target="media/image13.wmf"/><Relationship Id="rId48" Type="http://schemas.openxmlformats.org/officeDocument/2006/relationships/oleObject" Target="embeddings/oleObject19.bin"/><Relationship Id="rId69" Type="http://schemas.openxmlformats.org/officeDocument/2006/relationships/image" Target="media/image35.wmf"/><Relationship Id="rId113" Type="http://schemas.openxmlformats.org/officeDocument/2006/relationships/image" Target="media/image59.wmf"/><Relationship Id="rId134" Type="http://schemas.openxmlformats.org/officeDocument/2006/relationships/oleObject" Target="embeddings/oleObject58.bin"/><Relationship Id="rId80" Type="http://schemas.openxmlformats.org/officeDocument/2006/relationships/oleObject" Target="embeddings/oleObject34.bin"/><Relationship Id="rId155" Type="http://schemas.openxmlformats.org/officeDocument/2006/relationships/image" Target="media/image80.wmf"/><Relationship Id="rId176" Type="http://schemas.openxmlformats.org/officeDocument/2006/relationships/image" Target="media/image91.wmf"/><Relationship Id="rId197" Type="http://schemas.openxmlformats.org/officeDocument/2006/relationships/oleObject" Target="embeddings/oleObject89.bin"/><Relationship Id="rId201" Type="http://schemas.openxmlformats.org/officeDocument/2006/relationships/oleObject" Target="embeddings/oleObject91.bin"/><Relationship Id="rId222" Type="http://schemas.openxmlformats.org/officeDocument/2006/relationships/image" Target="media/image114.wmf"/><Relationship Id="rId243" Type="http://schemas.openxmlformats.org/officeDocument/2006/relationships/oleObject" Target="embeddings/oleObject112.bin"/><Relationship Id="rId264" Type="http://schemas.openxmlformats.org/officeDocument/2006/relationships/image" Target="media/image137.wmf"/><Relationship Id="rId285" Type="http://schemas.openxmlformats.org/officeDocument/2006/relationships/oleObject" Target="embeddings/oleObject131.bin"/><Relationship Id="rId17" Type="http://schemas.openxmlformats.org/officeDocument/2006/relationships/image" Target="media/image7.png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4.bin"/><Relationship Id="rId103" Type="http://schemas.openxmlformats.org/officeDocument/2006/relationships/image" Target="media/image53.wmf"/><Relationship Id="rId124" Type="http://schemas.openxmlformats.org/officeDocument/2006/relationships/oleObject" Target="embeddings/oleObject53.bin"/><Relationship Id="rId70" Type="http://schemas.openxmlformats.org/officeDocument/2006/relationships/oleObject" Target="embeddings/oleObject29.bin"/><Relationship Id="rId91" Type="http://schemas.openxmlformats.org/officeDocument/2006/relationships/image" Target="media/image46.wmf"/><Relationship Id="rId145" Type="http://schemas.openxmlformats.org/officeDocument/2006/relationships/image" Target="media/image75.wmf"/><Relationship Id="rId166" Type="http://schemas.openxmlformats.org/officeDocument/2006/relationships/image" Target="media/image86.wmf"/><Relationship Id="rId187" Type="http://schemas.openxmlformats.org/officeDocument/2006/relationships/oleObject" Target="embeddings/oleObject84.bin"/><Relationship Id="rId1" Type="http://schemas.openxmlformats.org/officeDocument/2006/relationships/customXml" Target="../customXml/item1.xml"/><Relationship Id="rId212" Type="http://schemas.openxmlformats.org/officeDocument/2006/relationships/image" Target="media/image109.wmf"/><Relationship Id="rId233" Type="http://schemas.openxmlformats.org/officeDocument/2006/relationships/oleObject" Target="embeddings/oleObject107.bin"/><Relationship Id="rId254" Type="http://schemas.openxmlformats.org/officeDocument/2006/relationships/image" Target="media/image130.emf"/><Relationship Id="rId28" Type="http://schemas.openxmlformats.org/officeDocument/2006/relationships/oleObject" Target="embeddings/oleObject9.bin"/><Relationship Id="rId49" Type="http://schemas.openxmlformats.org/officeDocument/2006/relationships/image" Target="media/image24.png"/><Relationship Id="rId114" Type="http://schemas.openxmlformats.org/officeDocument/2006/relationships/oleObject" Target="embeddings/oleObject49.bin"/><Relationship Id="rId275" Type="http://schemas.openxmlformats.org/officeDocument/2006/relationships/oleObject" Target="embeddings/oleObject126.bin"/><Relationship Id="rId296" Type="http://schemas.openxmlformats.org/officeDocument/2006/relationships/image" Target="media/image153.wmf"/><Relationship Id="rId300" Type="http://schemas.openxmlformats.org/officeDocument/2006/relationships/image" Target="media/image155.wmf"/><Relationship Id="rId60" Type="http://schemas.openxmlformats.org/officeDocument/2006/relationships/image" Target="media/image30.wmf"/><Relationship Id="rId81" Type="http://schemas.openxmlformats.org/officeDocument/2006/relationships/image" Target="media/image41.wmf"/><Relationship Id="rId135" Type="http://schemas.openxmlformats.org/officeDocument/2006/relationships/image" Target="media/image70.wmf"/><Relationship Id="rId156" Type="http://schemas.openxmlformats.org/officeDocument/2006/relationships/oleObject" Target="embeddings/oleObject69.bin"/><Relationship Id="rId177" Type="http://schemas.openxmlformats.org/officeDocument/2006/relationships/oleObject" Target="embeddings/oleObject79.bin"/><Relationship Id="rId198" Type="http://schemas.openxmlformats.org/officeDocument/2006/relationships/image" Target="media/image102.wmf"/><Relationship Id="rId202" Type="http://schemas.openxmlformats.org/officeDocument/2006/relationships/image" Target="media/image104.wmf"/><Relationship Id="rId223" Type="http://schemas.openxmlformats.org/officeDocument/2006/relationships/oleObject" Target="embeddings/oleObject102.bin"/><Relationship Id="rId244" Type="http://schemas.openxmlformats.org/officeDocument/2006/relationships/image" Target="media/image125.wmf"/><Relationship Id="rId18" Type="http://schemas.openxmlformats.org/officeDocument/2006/relationships/image" Target="media/image8.png"/><Relationship Id="rId39" Type="http://schemas.openxmlformats.org/officeDocument/2006/relationships/image" Target="media/image19.wmf"/><Relationship Id="rId265" Type="http://schemas.openxmlformats.org/officeDocument/2006/relationships/oleObject" Target="embeddings/oleObject121.bin"/><Relationship Id="rId286" Type="http://schemas.openxmlformats.org/officeDocument/2006/relationships/image" Target="media/image148.wmf"/><Relationship Id="rId50" Type="http://schemas.openxmlformats.org/officeDocument/2006/relationships/image" Target="media/image25.wmf"/><Relationship Id="rId104" Type="http://schemas.openxmlformats.org/officeDocument/2006/relationships/oleObject" Target="embeddings/oleObject45.bin"/><Relationship Id="rId125" Type="http://schemas.openxmlformats.org/officeDocument/2006/relationships/image" Target="media/image65.wmf"/><Relationship Id="rId146" Type="http://schemas.openxmlformats.org/officeDocument/2006/relationships/oleObject" Target="embeddings/oleObject64.bin"/><Relationship Id="rId167" Type="http://schemas.openxmlformats.org/officeDocument/2006/relationships/oleObject" Target="embeddings/oleObject74.bin"/><Relationship Id="rId188" Type="http://schemas.openxmlformats.org/officeDocument/2006/relationships/image" Target="media/image97.wmf"/><Relationship Id="rId71" Type="http://schemas.openxmlformats.org/officeDocument/2006/relationships/image" Target="media/image36.wmf"/><Relationship Id="rId92" Type="http://schemas.openxmlformats.org/officeDocument/2006/relationships/oleObject" Target="embeddings/oleObject40.bin"/><Relationship Id="rId213" Type="http://schemas.openxmlformats.org/officeDocument/2006/relationships/oleObject" Target="embeddings/oleObject97.bin"/><Relationship Id="rId234" Type="http://schemas.openxmlformats.org/officeDocument/2006/relationships/image" Target="media/image120.wmf"/><Relationship Id="rId2" Type="http://schemas.openxmlformats.org/officeDocument/2006/relationships/styles" Target="styles.xml"/><Relationship Id="rId29" Type="http://schemas.openxmlformats.org/officeDocument/2006/relationships/image" Target="media/image14.wmf"/><Relationship Id="rId255" Type="http://schemas.openxmlformats.org/officeDocument/2006/relationships/image" Target="media/image131.emf"/><Relationship Id="rId276" Type="http://schemas.openxmlformats.org/officeDocument/2006/relationships/image" Target="media/image143.wmf"/><Relationship Id="rId297" Type="http://schemas.openxmlformats.org/officeDocument/2006/relationships/oleObject" Target="embeddings/oleObject137.bin"/><Relationship Id="rId40" Type="http://schemas.openxmlformats.org/officeDocument/2006/relationships/oleObject" Target="embeddings/oleObject15.bin"/><Relationship Id="rId115" Type="http://schemas.openxmlformats.org/officeDocument/2006/relationships/hyperlink" Target="http://www.fsk-ees.ru/about/standards_organization/" TargetMode="External"/><Relationship Id="rId136" Type="http://schemas.openxmlformats.org/officeDocument/2006/relationships/oleObject" Target="embeddings/oleObject59.bin"/><Relationship Id="rId157" Type="http://schemas.openxmlformats.org/officeDocument/2006/relationships/image" Target="media/image81.wmf"/><Relationship Id="rId178" Type="http://schemas.openxmlformats.org/officeDocument/2006/relationships/image" Target="media/image92.wmf"/><Relationship Id="rId301" Type="http://schemas.openxmlformats.org/officeDocument/2006/relationships/oleObject" Target="embeddings/oleObject139.bin"/><Relationship Id="rId61" Type="http://schemas.openxmlformats.org/officeDocument/2006/relationships/oleObject" Target="embeddings/oleObject25.bin"/><Relationship Id="rId82" Type="http://schemas.openxmlformats.org/officeDocument/2006/relationships/oleObject" Target="embeddings/oleObject35.bin"/><Relationship Id="rId199" Type="http://schemas.openxmlformats.org/officeDocument/2006/relationships/oleObject" Target="embeddings/oleObject90.bin"/><Relationship Id="rId203" Type="http://schemas.openxmlformats.org/officeDocument/2006/relationships/oleObject" Target="embeddings/oleObject92.bin"/><Relationship Id="rId19" Type="http://schemas.openxmlformats.org/officeDocument/2006/relationships/image" Target="media/image9.wmf"/><Relationship Id="rId224" Type="http://schemas.openxmlformats.org/officeDocument/2006/relationships/image" Target="media/image115.wmf"/><Relationship Id="rId245" Type="http://schemas.openxmlformats.org/officeDocument/2006/relationships/oleObject" Target="embeddings/oleObject113.bin"/><Relationship Id="rId266" Type="http://schemas.openxmlformats.org/officeDocument/2006/relationships/image" Target="media/image138.wmf"/><Relationship Id="rId287" Type="http://schemas.openxmlformats.org/officeDocument/2006/relationships/oleObject" Target="embeddings/oleObject132.bin"/><Relationship Id="rId30" Type="http://schemas.openxmlformats.org/officeDocument/2006/relationships/oleObject" Target="embeddings/oleObject10.bin"/><Relationship Id="rId105" Type="http://schemas.openxmlformats.org/officeDocument/2006/relationships/image" Target="media/image54.png"/><Relationship Id="rId126" Type="http://schemas.openxmlformats.org/officeDocument/2006/relationships/oleObject" Target="embeddings/oleObject54.bin"/><Relationship Id="rId147" Type="http://schemas.openxmlformats.org/officeDocument/2006/relationships/image" Target="media/image76.wmf"/><Relationship Id="rId168" Type="http://schemas.openxmlformats.org/officeDocument/2006/relationships/image" Target="media/image87.wmf"/><Relationship Id="rId51" Type="http://schemas.openxmlformats.org/officeDocument/2006/relationships/oleObject" Target="embeddings/oleObject20.bin"/><Relationship Id="rId72" Type="http://schemas.openxmlformats.org/officeDocument/2006/relationships/oleObject" Target="embeddings/oleObject30.bin"/><Relationship Id="rId93" Type="http://schemas.openxmlformats.org/officeDocument/2006/relationships/image" Target="media/image47.wmf"/><Relationship Id="rId189" Type="http://schemas.openxmlformats.org/officeDocument/2006/relationships/oleObject" Target="embeddings/oleObject85.bin"/><Relationship Id="rId3" Type="http://schemas.openxmlformats.org/officeDocument/2006/relationships/settings" Target="settings.xml"/><Relationship Id="rId214" Type="http://schemas.openxmlformats.org/officeDocument/2006/relationships/image" Target="media/image110.wmf"/><Relationship Id="rId235" Type="http://schemas.openxmlformats.org/officeDocument/2006/relationships/oleObject" Target="embeddings/oleObject108.bin"/><Relationship Id="rId256" Type="http://schemas.openxmlformats.org/officeDocument/2006/relationships/image" Target="media/image132.wmf"/><Relationship Id="rId277" Type="http://schemas.openxmlformats.org/officeDocument/2006/relationships/oleObject" Target="embeddings/oleObject127.bin"/><Relationship Id="rId298" Type="http://schemas.openxmlformats.org/officeDocument/2006/relationships/image" Target="media/image154.wmf"/><Relationship Id="rId116" Type="http://schemas.openxmlformats.org/officeDocument/2006/relationships/image" Target="media/image60.png"/><Relationship Id="rId137" Type="http://schemas.openxmlformats.org/officeDocument/2006/relationships/image" Target="media/image71.wmf"/><Relationship Id="rId158" Type="http://schemas.openxmlformats.org/officeDocument/2006/relationships/oleObject" Target="embeddings/oleObject70.bin"/><Relationship Id="rId302" Type="http://schemas.openxmlformats.org/officeDocument/2006/relationships/image" Target="media/image156.wmf"/><Relationship Id="rId20" Type="http://schemas.openxmlformats.org/officeDocument/2006/relationships/oleObject" Target="embeddings/oleObject5.bin"/><Relationship Id="rId41" Type="http://schemas.openxmlformats.org/officeDocument/2006/relationships/image" Target="media/image20.wmf"/><Relationship Id="rId62" Type="http://schemas.openxmlformats.org/officeDocument/2006/relationships/image" Target="media/image31.png"/><Relationship Id="rId83" Type="http://schemas.openxmlformats.org/officeDocument/2006/relationships/image" Target="media/image42.wmf"/><Relationship Id="rId179" Type="http://schemas.openxmlformats.org/officeDocument/2006/relationships/oleObject" Target="embeddings/oleObject80.bin"/><Relationship Id="rId190" Type="http://schemas.openxmlformats.org/officeDocument/2006/relationships/image" Target="media/image98.wmf"/><Relationship Id="rId204" Type="http://schemas.openxmlformats.org/officeDocument/2006/relationships/image" Target="media/image105.wmf"/><Relationship Id="rId225" Type="http://schemas.openxmlformats.org/officeDocument/2006/relationships/oleObject" Target="embeddings/oleObject103.bin"/><Relationship Id="rId246" Type="http://schemas.openxmlformats.org/officeDocument/2006/relationships/image" Target="media/image126.wmf"/><Relationship Id="rId267" Type="http://schemas.openxmlformats.org/officeDocument/2006/relationships/oleObject" Target="embeddings/oleObject122.bin"/><Relationship Id="rId288" Type="http://schemas.openxmlformats.org/officeDocument/2006/relationships/image" Target="media/image149.wmf"/><Relationship Id="rId106" Type="http://schemas.openxmlformats.org/officeDocument/2006/relationships/image" Target="media/image55.png"/><Relationship Id="rId127" Type="http://schemas.openxmlformats.org/officeDocument/2006/relationships/image" Target="media/image66.wmf"/><Relationship Id="rId10" Type="http://schemas.openxmlformats.org/officeDocument/2006/relationships/oleObject" Target="embeddings/oleObject2.bin"/><Relationship Id="rId31" Type="http://schemas.openxmlformats.org/officeDocument/2006/relationships/image" Target="media/image15.wmf"/><Relationship Id="rId52" Type="http://schemas.openxmlformats.org/officeDocument/2006/relationships/image" Target="media/image26.wmf"/><Relationship Id="rId73" Type="http://schemas.openxmlformats.org/officeDocument/2006/relationships/image" Target="media/image37.wmf"/><Relationship Id="rId94" Type="http://schemas.openxmlformats.org/officeDocument/2006/relationships/oleObject" Target="embeddings/oleObject41.bin"/><Relationship Id="rId148" Type="http://schemas.openxmlformats.org/officeDocument/2006/relationships/oleObject" Target="embeddings/oleObject65.bin"/><Relationship Id="rId169" Type="http://schemas.openxmlformats.org/officeDocument/2006/relationships/oleObject" Target="embeddings/oleObject75.bin"/><Relationship Id="rId4" Type="http://schemas.openxmlformats.org/officeDocument/2006/relationships/webSettings" Target="webSettings.xml"/><Relationship Id="rId180" Type="http://schemas.openxmlformats.org/officeDocument/2006/relationships/image" Target="media/image93.wmf"/><Relationship Id="rId215" Type="http://schemas.openxmlformats.org/officeDocument/2006/relationships/oleObject" Target="embeddings/oleObject98.bin"/><Relationship Id="rId236" Type="http://schemas.openxmlformats.org/officeDocument/2006/relationships/image" Target="media/image121.wmf"/><Relationship Id="rId257" Type="http://schemas.openxmlformats.org/officeDocument/2006/relationships/oleObject" Target="embeddings/oleObject118.bin"/><Relationship Id="rId278" Type="http://schemas.openxmlformats.org/officeDocument/2006/relationships/image" Target="media/image144.wmf"/><Relationship Id="rId303" Type="http://schemas.openxmlformats.org/officeDocument/2006/relationships/oleObject" Target="embeddings/oleObject140.bin"/><Relationship Id="rId42" Type="http://schemas.openxmlformats.org/officeDocument/2006/relationships/oleObject" Target="embeddings/oleObject16.bin"/><Relationship Id="rId84" Type="http://schemas.openxmlformats.org/officeDocument/2006/relationships/oleObject" Target="embeddings/oleObject36.bin"/><Relationship Id="rId138" Type="http://schemas.openxmlformats.org/officeDocument/2006/relationships/oleObject" Target="embeddings/oleObject60.bin"/><Relationship Id="rId191" Type="http://schemas.openxmlformats.org/officeDocument/2006/relationships/oleObject" Target="embeddings/oleObject86.bin"/><Relationship Id="rId205" Type="http://schemas.openxmlformats.org/officeDocument/2006/relationships/oleObject" Target="embeddings/oleObject93.bin"/><Relationship Id="rId247" Type="http://schemas.openxmlformats.org/officeDocument/2006/relationships/oleObject" Target="embeddings/oleObject114.bin"/><Relationship Id="rId107" Type="http://schemas.openxmlformats.org/officeDocument/2006/relationships/image" Target="media/image56.wmf"/><Relationship Id="rId289" Type="http://schemas.openxmlformats.org/officeDocument/2006/relationships/oleObject" Target="embeddings/oleObject133.bin"/><Relationship Id="rId11" Type="http://schemas.openxmlformats.org/officeDocument/2006/relationships/image" Target="media/image3.wmf"/><Relationship Id="rId53" Type="http://schemas.openxmlformats.org/officeDocument/2006/relationships/oleObject" Target="embeddings/oleObject21.bin"/><Relationship Id="rId149" Type="http://schemas.openxmlformats.org/officeDocument/2006/relationships/image" Target="media/image77.wmf"/><Relationship Id="rId95" Type="http://schemas.openxmlformats.org/officeDocument/2006/relationships/image" Target="media/image48.wmf"/><Relationship Id="rId160" Type="http://schemas.openxmlformats.org/officeDocument/2006/relationships/oleObject" Target="embeddings/oleObject71.bin"/><Relationship Id="rId216" Type="http://schemas.openxmlformats.org/officeDocument/2006/relationships/image" Target="media/image111.wmf"/><Relationship Id="rId258" Type="http://schemas.openxmlformats.org/officeDocument/2006/relationships/image" Target="media/image133.png"/><Relationship Id="rId22" Type="http://schemas.openxmlformats.org/officeDocument/2006/relationships/oleObject" Target="embeddings/oleObject6.bin"/><Relationship Id="rId64" Type="http://schemas.openxmlformats.org/officeDocument/2006/relationships/oleObject" Target="embeddings/oleObject26.bin"/><Relationship Id="rId118" Type="http://schemas.openxmlformats.org/officeDocument/2006/relationships/oleObject" Target="embeddings/oleObject50.bin"/><Relationship Id="rId171" Type="http://schemas.openxmlformats.org/officeDocument/2006/relationships/oleObject" Target="embeddings/oleObject76.bin"/><Relationship Id="rId227" Type="http://schemas.openxmlformats.org/officeDocument/2006/relationships/oleObject" Target="embeddings/oleObject104.bin"/><Relationship Id="rId269" Type="http://schemas.openxmlformats.org/officeDocument/2006/relationships/oleObject" Target="embeddings/oleObject123.bin"/><Relationship Id="rId33" Type="http://schemas.openxmlformats.org/officeDocument/2006/relationships/image" Target="media/image16.wmf"/><Relationship Id="rId129" Type="http://schemas.openxmlformats.org/officeDocument/2006/relationships/image" Target="media/image67.wmf"/><Relationship Id="rId280" Type="http://schemas.openxmlformats.org/officeDocument/2006/relationships/image" Target="media/image145.wmf"/><Relationship Id="rId75" Type="http://schemas.openxmlformats.org/officeDocument/2006/relationships/image" Target="media/image38.wmf"/><Relationship Id="rId140" Type="http://schemas.openxmlformats.org/officeDocument/2006/relationships/oleObject" Target="embeddings/oleObject61.bin"/><Relationship Id="rId182" Type="http://schemas.openxmlformats.org/officeDocument/2006/relationships/image" Target="media/image94.wmf"/><Relationship Id="rId6" Type="http://schemas.openxmlformats.org/officeDocument/2006/relationships/endnotes" Target="endnotes.xml"/><Relationship Id="rId238" Type="http://schemas.openxmlformats.org/officeDocument/2006/relationships/image" Target="media/image122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77F469-5186-43ED-A4CC-6738DDEA61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44</Pages>
  <Words>7824</Words>
  <Characters>44600</Characters>
  <Application>Microsoft Office Word</Application>
  <DocSecurity>0</DocSecurity>
  <Lines>371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52320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Admin</cp:lastModifiedBy>
  <cp:revision>3</cp:revision>
  <cp:lastPrinted>2022-01-30T12:25:00Z</cp:lastPrinted>
  <dcterms:created xsi:type="dcterms:W3CDTF">2022-04-05T14:43:00Z</dcterms:created>
  <dcterms:modified xsi:type="dcterms:W3CDTF">2022-04-05T15:03:00Z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